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3CD8C" w14:textId="69854FDD" w:rsidR="006906CE" w:rsidRDefault="006906CE" w:rsidP="00E632D0">
      <w:pPr>
        <w:rPr>
          <w:rFonts w:ascii="Times" w:hAnsi="Times"/>
        </w:rPr>
      </w:pPr>
      <w:r w:rsidRPr="00B811C5">
        <w:rPr>
          <w:rFonts w:ascii="Times" w:hAnsi="Times"/>
          <w:b/>
        </w:rPr>
        <w:t>Directions:</w:t>
      </w:r>
      <w:r w:rsidRPr="003B6C96">
        <w:rPr>
          <w:rFonts w:ascii="Times" w:hAnsi="Times"/>
        </w:rPr>
        <w:t xml:space="preserve"> During each debriefing session, you will be responsible for completing each of the three steps – ask, discuss, ask – below. </w:t>
      </w:r>
      <w:r w:rsidR="00E15474">
        <w:rPr>
          <w:rFonts w:ascii="Times" w:hAnsi="Times"/>
        </w:rPr>
        <w:t>Prior to the next debriefing session</w:t>
      </w:r>
      <w:r w:rsidRPr="003B6C96">
        <w:rPr>
          <w:rFonts w:ascii="Times" w:hAnsi="Times"/>
        </w:rPr>
        <w:t xml:space="preserve">, you will be responsible for evaluating the </w:t>
      </w:r>
      <w:r>
        <w:rPr>
          <w:rFonts w:ascii="Times" w:hAnsi="Times"/>
        </w:rPr>
        <w:t xml:space="preserve">nursing students </w:t>
      </w:r>
      <w:r w:rsidRPr="003B6C96">
        <w:rPr>
          <w:rFonts w:ascii="Times" w:hAnsi="Times"/>
        </w:rPr>
        <w:t>based on the established plan of action.</w:t>
      </w:r>
    </w:p>
    <w:p w14:paraId="0A8DED1C" w14:textId="77777777" w:rsidR="00B9655B" w:rsidRDefault="00B9655B" w:rsidP="00E632D0">
      <w:pPr>
        <w:pBdr>
          <w:bottom w:val="single" w:sz="6" w:space="1" w:color="auto"/>
        </w:pBdr>
        <w:rPr>
          <w:rFonts w:ascii="Times" w:hAnsi="Times"/>
        </w:rPr>
      </w:pPr>
    </w:p>
    <w:p w14:paraId="54535322" w14:textId="77777777" w:rsidR="00B9655B" w:rsidRDefault="00B9655B" w:rsidP="00E632D0">
      <w:pPr>
        <w:rPr>
          <w:rFonts w:ascii="Times" w:hAnsi="Times"/>
        </w:rPr>
      </w:pPr>
    </w:p>
    <w:p w14:paraId="6574B6C3" w14:textId="77777777" w:rsidR="00B9655B" w:rsidRDefault="00B9655B" w:rsidP="00B9655B">
      <w:pPr>
        <w:tabs>
          <w:tab w:val="left" w:pos="1440"/>
        </w:tabs>
        <w:rPr>
          <w:rFonts w:ascii="Times" w:hAnsi="Times" w:cs="Tahoma"/>
          <w:b/>
          <w:i/>
        </w:rPr>
      </w:pPr>
      <w:r>
        <w:rPr>
          <w:rFonts w:ascii="Times" w:hAnsi="Times" w:cs="Tahoma"/>
          <w:b/>
          <w:i/>
        </w:rPr>
        <w:t xml:space="preserve">Prior to the session, you should use the behavior factors rubric to select a minimum of one bullet point from each of the six aspects relating to the topic to discuss; before discussing individual factors, make sure the environmental factors have been satisfied and are available to the students. </w:t>
      </w:r>
    </w:p>
    <w:p w14:paraId="49945445" w14:textId="77777777" w:rsidR="00B9655B" w:rsidRDefault="00B9655B" w:rsidP="00B9655B">
      <w:pPr>
        <w:tabs>
          <w:tab w:val="left" w:pos="1440"/>
        </w:tabs>
        <w:rPr>
          <w:rFonts w:ascii="Times" w:hAnsi="Times" w:cs="Tahoma"/>
          <w:b/>
          <w:i/>
        </w:rPr>
      </w:pPr>
    </w:p>
    <w:p w14:paraId="5A71B774" w14:textId="77777777" w:rsidR="00B9655B" w:rsidRDefault="00B9655B" w:rsidP="00B9655B">
      <w:pPr>
        <w:tabs>
          <w:tab w:val="left" w:pos="1440"/>
        </w:tabs>
        <w:rPr>
          <w:rFonts w:ascii="Times" w:hAnsi="Times" w:cs="Tahoma"/>
          <w:b/>
          <w:i/>
        </w:rPr>
      </w:pPr>
      <w:r>
        <w:rPr>
          <w:rFonts w:ascii="Times" w:hAnsi="Times" w:cs="Tahoma"/>
          <w:b/>
          <w:i/>
        </w:rPr>
        <w:t xml:space="preserve">Use the behavior factors list to ask yourself and/or the nursing student questions. Use the rubric as a cheat sheet for selecting elements to focus on for each of the six aspects (pertaining to the topic of discussion). Deliver feedback according to the elements selected within each of the six aspects. </w:t>
      </w:r>
    </w:p>
    <w:p w14:paraId="5797B58E" w14:textId="77777777" w:rsidR="00B9655B" w:rsidRDefault="00B9655B" w:rsidP="00B9655B">
      <w:pPr>
        <w:tabs>
          <w:tab w:val="left" w:pos="1440"/>
        </w:tabs>
        <w:rPr>
          <w:rFonts w:ascii="Times" w:hAnsi="Times" w:cs="Tahoma"/>
          <w:b/>
          <w:i/>
        </w:rPr>
      </w:pPr>
    </w:p>
    <w:p w14:paraId="721CEF4F" w14:textId="77777777" w:rsidR="00B9655B" w:rsidRDefault="00B9655B" w:rsidP="00B9655B">
      <w:pPr>
        <w:rPr>
          <w:rFonts w:ascii="Times" w:hAnsi="Times" w:cs="Tahoma"/>
          <w:i/>
        </w:rPr>
      </w:pPr>
      <w:r w:rsidRPr="00D2754A">
        <w:rPr>
          <w:rFonts w:ascii="Times" w:hAnsi="Times" w:cs="Tahoma"/>
          <w:i/>
        </w:rPr>
        <w:t>You can access the list of behavior factor</w:t>
      </w:r>
      <w:r>
        <w:rPr>
          <w:rFonts w:ascii="Times" w:hAnsi="Times" w:cs="Tahoma"/>
          <w:i/>
        </w:rPr>
        <w:t>s on the website</w:t>
      </w:r>
      <w:r w:rsidRPr="00D2754A">
        <w:rPr>
          <w:rFonts w:ascii="Times" w:hAnsi="Times" w:cs="Tahoma"/>
          <w:i/>
        </w:rPr>
        <w:t xml:space="preserve">. </w:t>
      </w:r>
    </w:p>
    <w:p w14:paraId="5B15AB06" w14:textId="77777777" w:rsidR="00B9655B" w:rsidRDefault="00B9655B" w:rsidP="00B9655B">
      <w:pPr>
        <w:rPr>
          <w:rFonts w:ascii="Times" w:hAnsi="Times" w:cs="Tahoma"/>
          <w:i/>
        </w:rPr>
      </w:pPr>
    </w:p>
    <w:p w14:paraId="694EF2CC" w14:textId="77777777" w:rsidR="00B9655B" w:rsidRDefault="00B9655B" w:rsidP="00B9655B">
      <w:pPr>
        <w:rPr>
          <w:rFonts w:ascii="Times" w:hAnsi="Times" w:cs="Tahoma"/>
          <w:b/>
          <w:i/>
        </w:rPr>
      </w:pPr>
      <w:r>
        <w:rPr>
          <w:rFonts w:ascii="Times" w:hAnsi="Times" w:cs="Tahoma"/>
          <w:b/>
          <w:i/>
        </w:rPr>
        <w:t xml:space="preserve">i.e. If the student did not complete a patient’s chart correctly, make sure they have received the necessary training, have the materials to complete the chart, and are incentivized to do so (grade, advancement, graduation, etc.) before placing blame on their knowledge, capacity, and motives. </w:t>
      </w:r>
    </w:p>
    <w:p w14:paraId="14C57259" w14:textId="77777777" w:rsidR="00B9655B" w:rsidRDefault="00B9655B" w:rsidP="00B9655B">
      <w:pPr>
        <w:rPr>
          <w:rFonts w:ascii="Times" w:hAnsi="Times" w:cs="Tahoma"/>
          <w:b/>
          <w:i/>
        </w:rPr>
      </w:pPr>
    </w:p>
    <w:p w14:paraId="75C08BEF" w14:textId="77777777" w:rsidR="00B9655B" w:rsidRDefault="00B9655B" w:rsidP="00B9655B">
      <w:pPr>
        <w:rPr>
          <w:rFonts w:ascii="Times" w:hAnsi="Times" w:cs="Tahoma"/>
          <w:i/>
        </w:rPr>
      </w:pPr>
      <w:r>
        <w:rPr>
          <w:rFonts w:ascii="Times" w:hAnsi="Times" w:cs="Tahoma"/>
          <w:b/>
          <w:i/>
        </w:rPr>
        <w:t>Based on the example above, these might be the elements I want to address during the debriefing script.</w:t>
      </w:r>
    </w:p>
    <w:p w14:paraId="76C5343A" w14:textId="77777777" w:rsidR="00B9655B" w:rsidRDefault="00B9655B" w:rsidP="00B9655B">
      <w:pPr>
        <w:rPr>
          <w:rFonts w:ascii="Times" w:hAnsi="Times" w:cs="Tahoma"/>
          <w:i/>
        </w:rPr>
      </w:pPr>
    </w:p>
    <w:p w14:paraId="06717E33" w14:textId="77777777" w:rsidR="00B9655B" w:rsidRDefault="00B9655B" w:rsidP="00B9655B">
      <w:pPr>
        <w:rPr>
          <w:rFonts w:ascii="Times" w:hAnsi="Times"/>
          <w:i/>
        </w:rPr>
      </w:pPr>
      <w:r>
        <w:rPr>
          <w:rFonts w:ascii="Times" w:hAnsi="Times"/>
          <w:i/>
        </w:rPr>
        <w:t>Environment</w:t>
      </w:r>
    </w:p>
    <w:p w14:paraId="4B031802" w14:textId="77777777" w:rsidR="00B9655B" w:rsidRPr="00C4754B" w:rsidRDefault="00B9655B" w:rsidP="00B9655B">
      <w:pPr>
        <w:pStyle w:val="ListParagraph"/>
        <w:numPr>
          <w:ilvl w:val="0"/>
          <w:numId w:val="1"/>
        </w:numPr>
        <w:rPr>
          <w:rFonts w:ascii="Times" w:hAnsi="Times"/>
          <w:i/>
        </w:rPr>
      </w:pPr>
      <w:r>
        <w:rPr>
          <w:rFonts w:ascii="Times" w:hAnsi="Times"/>
          <w:i/>
        </w:rPr>
        <w:t>Data: Discuss roles and responsibilities; communicate clear performance expectations.</w:t>
      </w:r>
      <w:r w:rsidRPr="00C4754B">
        <w:rPr>
          <w:rFonts w:ascii="Times" w:hAnsi="Times"/>
          <w:i/>
        </w:rPr>
        <w:t xml:space="preserve"> </w:t>
      </w:r>
    </w:p>
    <w:p w14:paraId="50BCE861" w14:textId="77777777" w:rsidR="00B9655B" w:rsidRDefault="00B9655B" w:rsidP="00B9655B">
      <w:pPr>
        <w:pStyle w:val="ListParagraph"/>
        <w:numPr>
          <w:ilvl w:val="0"/>
          <w:numId w:val="1"/>
        </w:numPr>
        <w:rPr>
          <w:rFonts w:ascii="Times" w:hAnsi="Times"/>
          <w:i/>
        </w:rPr>
      </w:pPr>
      <w:r>
        <w:rPr>
          <w:rFonts w:ascii="Times" w:hAnsi="Times"/>
          <w:i/>
        </w:rPr>
        <w:t xml:space="preserve">Resources: Define processes &amp; procedures and discuss materials, equipment, or time needed.  </w:t>
      </w:r>
    </w:p>
    <w:p w14:paraId="7A2BC167" w14:textId="77777777" w:rsidR="00B9655B" w:rsidRDefault="00B9655B" w:rsidP="00B9655B">
      <w:pPr>
        <w:pStyle w:val="ListParagraph"/>
        <w:numPr>
          <w:ilvl w:val="0"/>
          <w:numId w:val="1"/>
        </w:numPr>
        <w:rPr>
          <w:rFonts w:ascii="Times" w:hAnsi="Times"/>
          <w:i/>
        </w:rPr>
      </w:pPr>
      <w:r>
        <w:rPr>
          <w:rFonts w:ascii="Times" w:hAnsi="Times"/>
          <w:i/>
        </w:rPr>
        <w:t xml:space="preserve">Incentives: Non-financial and reporting systems. </w:t>
      </w:r>
    </w:p>
    <w:p w14:paraId="7BA78965" w14:textId="77777777" w:rsidR="00B9655B" w:rsidRPr="00C4754B" w:rsidRDefault="00B9655B" w:rsidP="00B9655B">
      <w:pPr>
        <w:rPr>
          <w:rFonts w:ascii="Times" w:hAnsi="Times"/>
          <w:i/>
        </w:rPr>
      </w:pPr>
      <w:r>
        <w:rPr>
          <w:rFonts w:ascii="Times" w:hAnsi="Times"/>
          <w:i/>
        </w:rPr>
        <w:t xml:space="preserve">Individual </w:t>
      </w:r>
    </w:p>
    <w:p w14:paraId="654EE6FE" w14:textId="77777777" w:rsidR="00B9655B" w:rsidRDefault="00B9655B" w:rsidP="00B9655B">
      <w:pPr>
        <w:pStyle w:val="ListParagraph"/>
        <w:numPr>
          <w:ilvl w:val="0"/>
          <w:numId w:val="4"/>
        </w:numPr>
        <w:rPr>
          <w:rFonts w:ascii="Times" w:hAnsi="Times"/>
          <w:i/>
        </w:rPr>
      </w:pPr>
      <w:r>
        <w:rPr>
          <w:rFonts w:ascii="Times" w:hAnsi="Times"/>
          <w:i/>
        </w:rPr>
        <w:t>Knowledge: Communicate impact on patient/hospital performance; reference training programs, if applicable.</w:t>
      </w:r>
    </w:p>
    <w:p w14:paraId="7FA88461" w14:textId="77777777" w:rsidR="00B9655B" w:rsidRDefault="00B9655B" w:rsidP="00B9655B">
      <w:pPr>
        <w:pStyle w:val="ListParagraph"/>
        <w:numPr>
          <w:ilvl w:val="0"/>
          <w:numId w:val="4"/>
        </w:numPr>
        <w:rPr>
          <w:rFonts w:ascii="Times" w:hAnsi="Times"/>
          <w:i/>
        </w:rPr>
      </w:pPr>
      <w:r>
        <w:rPr>
          <w:rFonts w:ascii="Times" w:hAnsi="Times"/>
          <w:i/>
        </w:rPr>
        <w:t>Capacity: Ability to learn expectations.</w:t>
      </w:r>
    </w:p>
    <w:p w14:paraId="5F5222B1" w14:textId="05815F8B" w:rsidR="00B9655B" w:rsidRPr="00B9655B" w:rsidRDefault="00B9655B" w:rsidP="00B9655B">
      <w:pPr>
        <w:pStyle w:val="ListParagraph"/>
        <w:numPr>
          <w:ilvl w:val="0"/>
          <w:numId w:val="4"/>
        </w:numPr>
        <w:pBdr>
          <w:bottom w:val="single" w:sz="6" w:space="1" w:color="auto"/>
        </w:pBdr>
        <w:rPr>
          <w:rFonts w:ascii="Times" w:hAnsi="Times"/>
          <w:i/>
        </w:rPr>
      </w:pPr>
      <w:r w:rsidRPr="00B9655B">
        <w:rPr>
          <w:rFonts w:ascii="Times" w:hAnsi="Times"/>
          <w:i/>
        </w:rPr>
        <w:t>Motives: Communicate level of desire to do the job; discuss performer motives.</w:t>
      </w:r>
      <w:r>
        <w:rPr>
          <w:rFonts w:ascii="Times" w:hAnsi="Times"/>
          <w:i/>
        </w:rPr>
        <w:br/>
      </w:r>
    </w:p>
    <w:tbl>
      <w:tblPr>
        <w:tblStyle w:val="TableGrid"/>
        <w:tblW w:w="0" w:type="auto"/>
        <w:tblLook w:val="04A0" w:firstRow="1" w:lastRow="0" w:firstColumn="1" w:lastColumn="0" w:noHBand="0" w:noVBand="1"/>
      </w:tblPr>
      <w:tblGrid>
        <w:gridCol w:w="4788"/>
        <w:gridCol w:w="4788"/>
      </w:tblGrid>
      <w:tr w:rsidR="006906CE" w:rsidRPr="003B6C96" w14:paraId="67936E26" w14:textId="77777777" w:rsidTr="00E65F53">
        <w:tc>
          <w:tcPr>
            <w:tcW w:w="9576" w:type="dxa"/>
            <w:gridSpan w:val="2"/>
            <w:tcBorders>
              <w:bottom w:val="single" w:sz="4" w:space="0" w:color="auto"/>
            </w:tcBorders>
            <w:shd w:val="clear" w:color="auto" w:fill="000000"/>
          </w:tcPr>
          <w:p w14:paraId="20A52AB1" w14:textId="77777777" w:rsidR="006906CE" w:rsidRPr="00381982" w:rsidRDefault="006906CE" w:rsidP="00E65F53">
            <w:pPr>
              <w:jc w:val="center"/>
              <w:rPr>
                <w:rFonts w:ascii="Times" w:hAnsi="Times"/>
                <w:b/>
                <w:color w:val="FFFFFF" w:themeColor="background1"/>
                <w:sz w:val="8"/>
                <w:szCs w:val="8"/>
              </w:rPr>
            </w:pPr>
          </w:p>
          <w:p w14:paraId="7B638357" w14:textId="77777777" w:rsidR="006906CE" w:rsidRPr="00B811C5" w:rsidRDefault="006906CE" w:rsidP="00E65F53">
            <w:pPr>
              <w:jc w:val="center"/>
              <w:rPr>
                <w:rFonts w:ascii="Times" w:hAnsi="Times"/>
                <w:b/>
                <w:color w:val="FFFFFF" w:themeColor="background1"/>
                <w:sz w:val="26"/>
                <w:szCs w:val="26"/>
              </w:rPr>
            </w:pPr>
            <w:r>
              <w:rPr>
                <w:rFonts w:ascii="Times" w:hAnsi="Times"/>
                <w:b/>
                <w:color w:val="FFFFFF" w:themeColor="background1"/>
                <w:sz w:val="26"/>
                <w:szCs w:val="26"/>
              </w:rPr>
              <w:t>INTRODUCTION</w:t>
            </w:r>
          </w:p>
          <w:p w14:paraId="33B2A5E7" w14:textId="77777777" w:rsidR="006906CE" w:rsidRPr="00B811C5" w:rsidRDefault="006906CE" w:rsidP="00E65F53">
            <w:pPr>
              <w:jc w:val="center"/>
              <w:rPr>
                <w:rFonts w:ascii="Times" w:hAnsi="Times"/>
                <w:b/>
                <w:sz w:val="8"/>
                <w:szCs w:val="8"/>
                <w:u w:val="single"/>
              </w:rPr>
            </w:pPr>
          </w:p>
        </w:tc>
      </w:tr>
      <w:tr w:rsidR="006906CE" w:rsidRPr="003B6C96" w14:paraId="65C445C8" w14:textId="77777777" w:rsidTr="00E65F53">
        <w:tc>
          <w:tcPr>
            <w:tcW w:w="4788" w:type="dxa"/>
            <w:shd w:val="clear" w:color="auto" w:fill="E6E6E6"/>
          </w:tcPr>
          <w:p w14:paraId="1DF5A2D7" w14:textId="77777777" w:rsidR="006906CE" w:rsidRPr="00381982" w:rsidRDefault="006906CE" w:rsidP="00E65F53">
            <w:pPr>
              <w:jc w:val="center"/>
              <w:rPr>
                <w:rFonts w:ascii="Times" w:hAnsi="Times"/>
                <w:b/>
                <w:sz w:val="8"/>
                <w:szCs w:val="8"/>
              </w:rPr>
            </w:pPr>
          </w:p>
          <w:p w14:paraId="7374CF52" w14:textId="77777777" w:rsidR="006906CE" w:rsidRDefault="006906CE" w:rsidP="00E65F53">
            <w:pPr>
              <w:jc w:val="center"/>
              <w:rPr>
                <w:rFonts w:ascii="Times" w:hAnsi="Times"/>
                <w:b/>
                <w:sz w:val="26"/>
                <w:szCs w:val="26"/>
              </w:rPr>
            </w:pPr>
            <w:r w:rsidRPr="003B6C96">
              <w:rPr>
                <w:rFonts w:ascii="Times" w:hAnsi="Times"/>
                <w:b/>
                <w:sz w:val="26"/>
                <w:szCs w:val="26"/>
              </w:rPr>
              <w:t>Topic of Conversation</w:t>
            </w:r>
          </w:p>
          <w:p w14:paraId="634265FD" w14:textId="77777777" w:rsidR="006906CE" w:rsidRPr="00381982" w:rsidRDefault="006906CE" w:rsidP="00E65F53">
            <w:pPr>
              <w:jc w:val="center"/>
              <w:rPr>
                <w:rFonts w:ascii="Times" w:hAnsi="Times"/>
                <w:b/>
                <w:sz w:val="8"/>
                <w:szCs w:val="8"/>
              </w:rPr>
            </w:pPr>
          </w:p>
        </w:tc>
        <w:tc>
          <w:tcPr>
            <w:tcW w:w="4788" w:type="dxa"/>
            <w:shd w:val="clear" w:color="auto" w:fill="E6E6E6"/>
          </w:tcPr>
          <w:p w14:paraId="054F75A7" w14:textId="77777777" w:rsidR="006906CE" w:rsidRPr="00381982" w:rsidRDefault="006906CE" w:rsidP="00E65F53">
            <w:pPr>
              <w:jc w:val="center"/>
              <w:rPr>
                <w:rFonts w:ascii="Times" w:hAnsi="Times"/>
                <w:b/>
                <w:sz w:val="8"/>
                <w:szCs w:val="8"/>
              </w:rPr>
            </w:pPr>
          </w:p>
          <w:p w14:paraId="546139DE" w14:textId="77777777" w:rsidR="006906CE" w:rsidRPr="003B6C96" w:rsidRDefault="006906CE" w:rsidP="00E65F53">
            <w:pPr>
              <w:jc w:val="center"/>
              <w:rPr>
                <w:rFonts w:ascii="Times" w:hAnsi="Times"/>
                <w:b/>
                <w:sz w:val="26"/>
                <w:szCs w:val="26"/>
              </w:rPr>
            </w:pPr>
            <w:r w:rsidRPr="003B6C96">
              <w:rPr>
                <w:rFonts w:ascii="Times" w:hAnsi="Times"/>
                <w:b/>
                <w:sz w:val="26"/>
                <w:szCs w:val="26"/>
              </w:rPr>
              <w:t>What to Say</w:t>
            </w:r>
          </w:p>
          <w:p w14:paraId="30F5EE50" w14:textId="77777777" w:rsidR="006906CE" w:rsidRPr="00381982" w:rsidRDefault="006906CE" w:rsidP="00E65F53">
            <w:pPr>
              <w:jc w:val="center"/>
              <w:rPr>
                <w:rFonts w:ascii="Times" w:hAnsi="Times"/>
                <w:b/>
                <w:sz w:val="8"/>
                <w:szCs w:val="8"/>
              </w:rPr>
            </w:pPr>
          </w:p>
        </w:tc>
      </w:tr>
      <w:tr w:rsidR="006906CE" w:rsidRPr="00E11010" w14:paraId="2C2A70DA" w14:textId="77777777" w:rsidTr="00E65F53">
        <w:tc>
          <w:tcPr>
            <w:tcW w:w="4788" w:type="dxa"/>
          </w:tcPr>
          <w:p w14:paraId="35B5F7E0" w14:textId="77777777" w:rsidR="006906CE" w:rsidRPr="00B811C5" w:rsidRDefault="006906CE" w:rsidP="00E65F53">
            <w:pPr>
              <w:tabs>
                <w:tab w:val="left" w:pos="1440"/>
              </w:tabs>
              <w:rPr>
                <w:rFonts w:ascii="Times" w:hAnsi="Times" w:cs="Tahoma"/>
                <w:b/>
                <w:i/>
              </w:rPr>
            </w:pPr>
            <w:r w:rsidRPr="00B811C5">
              <w:rPr>
                <w:rFonts w:ascii="Times" w:hAnsi="Times" w:cs="Tahoma"/>
                <w:b/>
                <w:i/>
              </w:rPr>
              <w:t>Greet performer</w:t>
            </w:r>
            <w:r>
              <w:rPr>
                <w:rFonts w:ascii="Times" w:hAnsi="Times" w:cs="Tahoma"/>
                <w:b/>
                <w:i/>
              </w:rPr>
              <w:t>.</w:t>
            </w:r>
          </w:p>
        </w:tc>
        <w:tc>
          <w:tcPr>
            <w:tcW w:w="4788" w:type="dxa"/>
          </w:tcPr>
          <w:p w14:paraId="20F32DA2" w14:textId="77777777" w:rsidR="006906CE" w:rsidRPr="0071061E" w:rsidRDefault="006906CE" w:rsidP="00E65F53">
            <w:pPr>
              <w:rPr>
                <w:rFonts w:ascii="Times" w:hAnsi="Times"/>
                <w:i/>
              </w:rPr>
            </w:pPr>
            <w:r w:rsidRPr="0071061E">
              <w:rPr>
                <w:rFonts w:ascii="Times" w:hAnsi="Times"/>
                <w:i/>
              </w:rPr>
              <w:t xml:space="preserve">“Good morning/afternoon, NAME. We’re here today for our weekly debriefing session to discuss your performance </w:t>
            </w:r>
            <w:r>
              <w:rPr>
                <w:rFonts w:ascii="Times" w:hAnsi="Times"/>
                <w:i/>
              </w:rPr>
              <w:t>during your clinical rotation on DAY.”</w:t>
            </w:r>
            <w:r w:rsidRPr="0071061E">
              <w:rPr>
                <w:rFonts w:ascii="Times" w:hAnsi="Times"/>
                <w:i/>
              </w:rPr>
              <w:t xml:space="preserve"> </w:t>
            </w:r>
          </w:p>
        </w:tc>
      </w:tr>
    </w:tbl>
    <w:p w14:paraId="73381C3B" w14:textId="77777777" w:rsidR="006906CE" w:rsidRDefault="006906CE" w:rsidP="006906CE">
      <w:pPr>
        <w:rPr>
          <w:rFonts w:ascii="Times" w:hAnsi="Times"/>
        </w:rPr>
      </w:pPr>
    </w:p>
    <w:p w14:paraId="4A9FF6BF" w14:textId="77777777" w:rsidR="006906CE" w:rsidRDefault="006906CE" w:rsidP="006906CE">
      <w:pPr>
        <w:rPr>
          <w:rFonts w:ascii="Times" w:hAnsi="Times"/>
        </w:rPr>
      </w:pPr>
    </w:p>
    <w:tbl>
      <w:tblPr>
        <w:tblStyle w:val="TableGrid"/>
        <w:tblW w:w="0" w:type="auto"/>
        <w:tblLook w:val="04A0" w:firstRow="1" w:lastRow="0" w:firstColumn="1" w:lastColumn="0" w:noHBand="0" w:noVBand="1"/>
      </w:tblPr>
      <w:tblGrid>
        <w:gridCol w:w="4788"/>
        <w:gridCol w:w="4788"/>
      </w:tblGrid>
      <w:tr w:rsidR="006906CE" w14:paraId="0B8F3841" w14:textId="77777777" w:rsidTr="00E65F53">
        <w:tc>
          <w:tcPr>
            <w:tcW w:w="9576" w:type="dxa"/>
            <w:gridSpan w:val="2"/>
            <w:tcBorders>
              <w:bottom w:val="single" w:sz="4" w:space="0" w:color="auto"/>
            </w:tcBorders>
            <w:shd w:val="clear" w:color="auto" w:fill="000000"/>
          </w:tcPr>
          <w:p w14:paraId="75C9EC34" w14:textId="77777777" w:rsidR="006906CE" w:rsidRPr="00B811C5" w:rsidRDefault="006906CE" w:rsidP="00E65F53">
            <w:pPr>
              <w:shd w:val="clear" w:color="auto" w:fill="000000"/>
              <w:rPr>
                <w:rFonts w:ascii="Times" w:hAnsi="Times"/>
                <w:b/>
                <w:color w:val="FFFFFF" w:themeColor="background1"/>
                <w:sz w:val="26"/>
                <w:szCs w:val="26"/>
              </w:rPr>
            </w:pPr>
            <w:r>
              <w:rPr>
                <w:rFonts w:ascii="Times" w:hAnsi="Times"/>
                <w:b/>
                <w:sz w:val="26"/>
                <w:szCs w:val="26"/>
              </w:rPr>
              <w:t xml:space="preserve">Step </w:t>
            </w:r>
            <w:r w:rsidRPr="003B6C96">
              <w:rPr>
                <w:rFonts w:ascii="Times" w:hAnsi="Times"/>
                <w:b/>
                <w:sz w:val="26"/>
                <w:szCs w:val="26"/>
              </w:rPr>
              <w:t xml:space="preserve">One: </w:t>
            </w:r>
          </w:p>
          <w:p w14:paraId="5E777988" w14:textId="77777777" w:rsidR="006906CE" w:rsidRPr="00B811C5" w:rsidRDefault="006906CE" w:rsidP="00E65F53">
            <w:pPr>
              <w:shd w:val="clear" w:color="auto" w:fill="000000"/>
              <w:jc w:val="center"/>
              <w:rPr>
                <w:rFonts w:ascii="Times" w:hAnsi="Times"/>
                <w:b/>
                <w:color w:val="FFFFFF" w:themeColor="background1"/>
                <w:sz w:val="26"/>
                <w:szCs w:val="26"/>
              </w:rPr>
            </w:pPr>
            <w:r w:rsidRPr="00B811C5">
              <w:rPr>
                <w:rFonts w:ascii="Times" w:hAnsi="Times"/>
                <w:b/>
                <w:color w:val="FFFFFF" w:themeColor="background1"/>
                <w:sz w:val="26"/>
                <w:szCs w:val="26"/>
              </w:rPr>
              <w:t>ASK</w:t>
            </w:r>
          </w:p>
          <w:p w14:paraId="287E2CF3" w14:textId="77777777" w:rsidR="006906CE" w:rsidRPr="000C3264" w:rsidRDefault="006906CE" w:rsidP="00E65F53">
            <w:pPr>
              <w:jc w:val="center"/>
              <w:rPr>
                <w:rFonts w:ascii="Times" w:hAnsi="Times"/>
                <w:b/>
                <w:sz w:val="16"/>
                <w:szCs w:val="16"/>
                <w:u w:val="single"/>
              </w:rPr>
            </w:pPr>
          </w:p>
        </w:tc>
      </w:tr>
      <w:tr w:rsidR="006906CE" w14:paraId="7F8F2697" w14:textId="77777777" w:rsidTr="00E65F53">
        <w:tc>
          <w:tcPr>
            <w:tcW w:w="4788" w:type="dxa"/>
            <w:shd w:val="clear" w:color="auto" w:fill="E6E6E6"/>
          </w:tcPr>
          <w:p w14:paraId="106DBE27" w14:textId="77777777" w:rsidR="006906CE" w:rsidRDefault="006906CE" w:rsidP="00E65F53">
            <w:pPr>
              <w:jc w:val="center"/>
              <w:rPr>
                <w:rFonts w:ascii="Times" w:hAnsi="Times"/>
                <w:b/>
                <w:sz w:val="8"/>
                <w:szCs w:val="8"/>
              </w:rPr>
            </w:pPr>
          </w:p>
          <w:p w14:paraId="5D249BE8" w14:textId="77777777" w:rsidR="006906CE" w:rsidRPr="00381982" w:rsidRDefault="006906CE" w:rsidP="00E65F53">
            <w:pPr>
              <w:jc w:val="center"/>
              <w:rPr>
                <w:rFonts w:ascii="Times" w:hAnsi="Times"/>
                <w:b/>
                <w:sz w:val="8"/>
                <w:szCs w:val="8"/>
              </w:rPr>
            </w:pPr>
          </w:p>
          <w:p w14:paraId="607E06E5" w14:textId="77777777" w:rsidR="006906CE" w:rsidRDefault="006906CE" w:rsidP="00E65F53">
            <w:pPr>
              <w:jc w:val="center"/>
              <w:rPr>
                <w:rFonts w:ascii="Times" w:hAnsi="Times"/>
                <w:b/>
                <w:sz w:val="26"/>
                <w:szCs w:val="26"/>
              </w:rPr>
            </w:pPr>
            <w:r w:rsidRPr="003B6C96">
              <w:rPr>
                <w:rFonts w:ascii="Times" w:hAnsi="Times"/>
                <w:b/>
                <w:sz w:val="26"/>
                <w:szCs w:val="26"/>
              </w:rPr>
              <w:t>Topic of Conversation</w:t>
            </w:r>
          </w:p>
          <w:p w14:paraId="5DDB6372" w14:textId="77777777" w:rsidR="006906CE" w:rsidRPr="00381982" w:rsidRDefault="006906CE" w:rsidP="00E65F53">
            <w:pPr>
              <w:jc w:val="center"/>
              <w:rPr>
                <w:rFonts w:ascii="Times" w:hAnsi="Times"/>
                <w:b/>
                <w:sz w:val="8"/>
                <w:szCs w:val="8"/>
              </w:rPr>
            </w:pPr>
          </w:p>
        </w:tc>
        <w:tc>
          <w:tcPr>
            <w:tcW w:w="4788" w:type="dxa"/>
            <w:shd w:val="clear" w:color="auto" w:fill="E6E6E6"/>
          </w:tcPr>
          <w:p w14:paraId="4482E79A" w14:textId="77777777" w:rsidR="006906CE" w:rsidRPr="00381982" w:rsidRDefault="006906CE" w:rsidP="00E65F53">
            <w:pPr>
              <w:jc w:val="center"/>
              <w:rPr>
                <w:rFonts w:ascii="Times" w:hAnsi="Times"/>
                <w:b/>
                <w:sz w:val="8"/>
                <w:szCs w:val="8"/>
              </w:rPr>
            </w:pPr>
          </w:p>
          <w:p w14:paraId="6CFBDAF4" w14:textId="77777777" w:rsidR="006906CE" w:rsidRPr="003B6C96" w:rsidRDefault="006906CE" w:rsidP="00E65F53">
            <w:pPr>
              <w:jc w:val="center"/>
              <w:rPr>
                <w:rFonts w:ascii="Times" w:hAnsi="Times"/>
                <w:b/>
                <w:sz w:val="26"/>
                <w:szCs w:val="26"/>
              </w:rPr>
            </w:pPr>
            <w:r w:rsidRPr="003B6C96">
              <w:rPr>
                <w:rFonts w:ascii="Times" w:hAnsi="Times"/>
                <w:b/>
                <w:sz w:val="26"/>
                <w:szCs w:val="26"/>
              </w:rPr>
              <w:t>What to Say</w:t>
            </w:r>
          </w:p>
          <w:p w14:paraId="150BC4F2" w14:textId="77777777" w:rsidR="006906CE" w:rsidRPr="00381982" w:rsidRDefault="006906CE" w:rsidP="00E65F53">
            <w:pPr>
              <w:jc w:val="center"/>
              <w:rPr>
                <w:rFonts w:ascii="Times" w:hAnsi="Times"/>
                <w:b/>
                <w:sz w:val="8"/>
                <w:szCs w:val="8"/>
              </w:rPr>
            </w:pPr>
          </w:p>
        </w:tc>
      </w:tr>
      <w:tr w:rsidR="006906CE" w14:paraId="1182F3A8" w14:textId="77777777" w:rsidTr="00E65F53">
        <w:tc>
          <w:tcPr>
            <w:tcW w:w="4788" w:type="dxa"/>
          </w:tcPr>
          <w:p w14:paraId="31C87547" w14:textId="77777777" w:rsidR="006906CE" w:rsidRPr="00444D18" w:rsidRDefault="006906CE" w:rsidP="00E65F53">
            <w:pPr>
              <w:tabs>
                <w:tab w:val="left" w:pos="1440"/>
              </w:tabs>
              <w:rPr>
                <w:rFonts w:ascii="Times" w:hAnsi="Times" w:cs="Tahoma"/>
                <w:b/>
                <w:i/>
              </w:rPr>
            </w:pPr>
            <w:r>
              <w:rPr>
                <w:rFonts w:ascii="Times" w:hAnsi="Times" w:cs="Tahoma"/>
                <w:b/>
                <w:i/>
              </w:rPr>
              <w:t xml:space="preserve">Select the behavior to be evaluated. </w:t>
            </w:r>
          </w:p>
        </w:tc>
        <w:tc>
          <w:tcPr>
            <w:tcW w:w="4788" w:type="dxa"/>
          </w:tcPr>
          <w:p w14:paraId="7247F989" w14:textId="77777777" w:rsidR="006906CE" w:rsidRDefault="006906CE" w:rsidP="00E65F53">
            <w:pPr>
              <w:rPr>
                <w:rFonts w:ascii="Times" w:hAnsi="Times"/>
                <w:i/>
              </w:rPr>
            </w:pPr>
            <w:r>
              <w:rPr>
                <w:rFonts w:ascii="Times" w:hAnsi="Times"/>
                <w:i/>
              </w:rPr>
              <w:t>Today, I’d like to focus our debriefing session on TASK.</w:t>
            </w:r>
          </w:p>
          <w:p w14:paraId="4E3CE751" w14:textId="77777777" w:rsidR="006906CE" w:rsidRDefault="006906CE" w:rsidP="00E65F53">
            <w:pPr>
              <w:rPr>
                <w:rFonts w:ascii="Times" w:hAnsi="Times"/>
                <w:i/>
              </w:rPr>
            </w:pPr>
          </w:p>
        </w:tc>
      </w:tr>
      <w:tr w:rsidR="006906CE" w14:paraId="11A72A4E" w14:textId="77777777" w:rsidTr="00E65F53">
        <w:tc>
          <w:tcPr>
            <w:tcW w:w="4788" w:type="dxa"/>
          </w:tcPr>
          <w:p w14:paraId="67CA36B7" w14:textId="77777777" w:rsidR="006906CE" w:rsidRPr="003B6C96" w:rsidRDefault="006906CE" w:rsidP="00E65F53">
            <w:pPr>
              <w:tabs>
                <w:tab w:val="left" w:pos="1440"/>
              </w:tabs>
              <w:rPr>
                <w:rFonts w:ascii="Times" w:hAnsi="Times" w:cs="Tahoma"/>
                <w:b/>
                <w:i/>
              </w:rPr>
            </w:pPr>
            <w:r w:rsidRPr="003B6C96">
              <w:rPr>
                <w:rFonts w:ascii="Times" w:hAnsi="Times" w:cs="Tahoma"/>
                <w:b/>
                <w:i/>
              </w:rPr>
              <w:t>Ask the</w:t>
            </w:r>
            <w:r>
              <w:rPr>
                <w:rFonts w:ascii="Times" w:hAnsi="Times" w:cs="Tahoma"/>
                <w:b/>
                <w:i/>
              </w:rPr>
              <w:t xml:space="preserve"> nursing student</w:t>
            </w:r>
            <w:r w:rsidRPr="003B6C96">
              <w:rPr>
                <w:rFonts w:ascii="Times" w:hAnsi="Times" w:cs="Tahoma"/>
                <w:b/>
                <w:i/>
              </w:rPr>
              <w:t xml:space="preserve"> to think about where they are in terms of their current performance. </w:t>
            </w:r>
            <w:r>
              <w:rPr>
                <w:rFonts w:ascii="Times" w:hAnsi="Times" w:cs="Tahoma"/>
                <w:b/>
                <w:i/>
              </w:rPr>
              <w:t>Relate it to a specific time, if needed.</w:t>
            </w:r>
          </w:p>
        </w:tc>
        <w:tc>
          <w:tcPr>
            <w:tcW w:w="4788" w:type="dxa"/>
          </w:tcPr>
          <w:p w14:paraId="53A1FDA5" w14:textId="77777777" w:rsidR="006906CE" w:rsidRDefault="006906CE" w:rsidP="00E65F53">
            <w:pPr>
              <w:rPr>
                <w:rFonts w:ascii="Times" w:hAnsi="Times"/>
                <w:i/>
              </w:rPr>
            </w:pPr>
            <w:r>
              <w:rPr>
                <w:rFonts w:ascii="Times" w:hAnsi="Times"/>
                <w:i/>
              </w:rPr>
              <w:t>Take a moment and reflect upon your performance. Share with me your performance in terms of the TASK.</w:t>
            </w:r>
          </w:p>
          <w:p w14:paraId="088C83C1" w14:textId="77777777" w:rsidR="006906CE" w:rsidRPr="00E11010" w:rsidRDefault="006906CE" w:rsidP="00E65F53">
            <w:pPr>
              <w:rPr>
                <w:rFonts w:ascii="Times" w:hAnsi="Times"/>
                <w:i/>
              </w:rPr>
            </w:pPr>
          </w:p>
        </w:tc>
      </w:tr>
      <w:tr w:rsidR="006906CE" w14:paraId="5824A875" w14:textId="77777777" w:rsidTr="00E65F53">
        <w:tc>
          <w:tcPr>
            <w:tcW w:w="9576" w:type="dxa"/>
            <w:gridSpan w:val="2"/>
          </w:tcPr>
          <w:p w14:paraId="550EA5BC" w14:textId="77777777" w:rsidR="006906CE" w:rsidRPr="000C3264" w:rsidRDefault="006906CE" w:rsidP="00E65F53">
            <w:pPr>
              <w:rPr>
                <w:rFonts w:ascii="Times" w:hAnsi="Times"/>
                <w:sz w:val="8"/>
                <w:szCs w:val="8"/>
              </w:rPr>
            </w:pPr>
          </w:p>
          <w:p w14:paraId="2DF90E5D" w14:textId="77777777" w:rsidR="006906CE" w:rsidRPr="00B811C5" w:rsidRDefault="006906CE" w:rsidP="00E65F53">
            <w:pPr>
              <w:jc w:val="center"/>
              <w:rPr>
                <w:rFonts w:ascii="Times" w:hAnsi="Times"/>
                <w:b/>
                <w:i/>
              </w:rPr>
            </w:pPr>
            <w:r w:rsidRPr="00B811C5">
              <w:rPr>
                <w:rFonts w:ascii="Times" w:hAnsi="Times"/>
                <w:b/>
                <w:i/>
              </w:rPr>
              <w:t>Allow</w:t>
            </w:r>
            <w:r>
              <w:rPr>
                <w:rFonts w:ascii="Times" w:hAnsi="Times"/>
                <w:b/>
                <w:i/>
              </w:rPr>
              <w:t xml:space="preserve"> nursing student</w:t>
            </w:r>
            <w:r w:rsidRPr="00B811C5">
              <w:rPr>
                <w:rFonts w:ascii="Times" w:hAnsi="Times"/>
                <w:b/>
                <w:i/>
              </w:rPr>
              <w:t xml:space="preserve"> to respond.</w:t>
            </w:r>
          </w:p>
          <w:p w14:paraId="46A8E34C" w14:textId="77777777" w:rsidR="006906CE" w:rsidRPr="000C3264" w:rsidRDefault="006906CE" w:rsidP="00E65F53">
            <w:pPr>
              <w:rPr>
                <w:rFonts w:ascii="Times" w:hAnsi="Times"/>
                <w:sz w:val="8"/>
                <w:szCs w:val="8"/>
              </w:rPr>
            </w:pPr>
          </w:p>
        </w:tc>
      </w:tr>
      <w:tr w:rsidR="006906CE" w14:paraId="4AF57967" w14:textId="77777777" w:rsidTr="00E65F53">
        <w:tc>
          <w:tcPr>
            <w:tcW w:w="4788" w:type="dxa"/>
          </w:tcPr>
          <w:p w14:paraId="115F8625" w14:textId="77777777" w:rsidR="006906CE" w:rsidRPr="003B6C96" w:rsidRDefault="006906CE" w:rsidP="00E65F53">
            <w:pPr>
              <w:tabs>
                <w:tab w:val="left" w:pos="1440"/>
              </w:tabs>
              <w:rPr>
                <w:rFonts w:ascii="Times" w:hAnsi="Times" w:cs="Tahoma"/>
                <w:b/>
                <w:i/>
              </w:rPr>
            </w:pPr>
            <w:r w:rsidRPr="003B6C96">
              <w:rPr>
                <w:rFonts w:ascii="Times" w:hAnsi="Times" w:cs="Tahoma"/>
                <w:b/>
                <w:i/>
              </w:rPr>
              <w:t xml:space="preserve">Ask </w:t>
            </w:r>
            <w:r>
              <w:rPr>
                <w:rFonts w:ascii="Times" w:hAnsi="Times" w:cs="Tahoma"/>
                <w:b/>
                <w:i/>
              </w:rPr>
              <w:t xml:space="preserve">the nursing student </w:t>
            </w:r>
            <w:r w:rsidRPr="003B6C96">
              <w:rPr>
                <w:rFonts w:ascii="Times" w:hAnsi="Times" w:cs="Tahoma"/>
                <w:b/>
                <w:i/>
              </w:rPr>
              <w:t xml:space="preserve">where they would like to go in terms of that particular element. </w:t>
            </w:r>
          </w:p>
        </w:tc>
        <w:tc>
          <w:tcPr>
            <w:tcW w:w="4788" w:type="dxa"/>
          </w:tcPr>
          <w:p w14:paraId="18A9F3AA" w14:textId="77777777" w:rsidR="006906CE" w:rsidRPr="00E11010" w:rsidRDefault="006906CE" w:rsidP="00E65F53">
            <w:pPr>
              <w:rPr>
                <w:rFonts w:ascii="Times" w:hAnsi="Times"/>
                <w:i/>
              </w:rPr>
            </w:pPr>
            <w:r>
              <w:rPr>
                <w:rFonts w:ascii="Times" w:hAnsi="Times"/>
                <w:i/>
              </w:rPr>
              <w:t>How would you like to see your performance improve? Where would you like to go in terms of the TASK?</w:t>
            </w:r>
          </w:p>
        </w:tc>
      </w:tr>
    </w:tbl>
    <w:p w14:paraId="463F4A8C" w14:textId="77777777" w:rsidR="006906CE" w:rsidRPr="003B6C96" w:rsidRDefault="006906CE" w:rsidP="006906CE">
      <w:pPr>
        <w:rPr>
          <w:rFonts w:ascii="Times" w:hAnsi="Times"/>
          <w:b/>
          <w:u w:val="single"/>
        </w:rPr>
      </w:pPr>
    </w:p>
    <w:p w14:paraId="051BA671" w14:textId="77777777" w:rsidR="006906CE" w:rsidRDefault="006906CE" w:rsidP="006906CE">
      <w:pPr>
        <w:tabs>
          <w:tab w:val="left" w:pos="1440"/>
        </w:tabs>
        <w:rPr>
          <w:rFonts w:ascii="Times" w:hAnsi="Times" w:cs="Tahoma"/>
        </w:rPr>
      </w:pPr>
    </w:p>
    <w:tbl>
      <w:tblPr>
        <w:tblStyle w:val="TableGrid"/>
        <w:tblW w:w="0" w:type="auto"/>
        <w:tblLook w:val="04A0" w:firstRow="1" w:lastRow="0" w:firstColumn="1" w:lastColumn="0" w:noHBand="0" w:noVBand="1"/>
      </w:tblPr>
      <w:tblGrid>
        <w:gridCol w:w="4788"/>
        <w:gridCol w:w="4788"/>
      </w:tblGrid>
      <w:tr w:rsidR="006906CE" w:rsidRPr="00B811C5" w14:paraId="4BFFECC3" w14:textId="77777777" w:rsidTr="00E65F53">
        <w:tc>
          <w:tcPr>
            <w:tcW w:w="9576" w:type="dxa"/>
            <w:gridSpan w:val="2"/>
            <w:tcBorders>
              <w:bottom w:val="single" w:sz="4" w:space="0" w:color="auto"/>
            </w:tcBorders>
            <w:shd w:val="clear" w:color="auto" w:fill="000000"/>
          </w:tcPr>
          <w:p w14:paraId="10CCFEC4" w14:textId="77777777" w:rsidR="006906CE" w:rsidRPr="00B811C5" w:rsidRDefault="006906CE" w:rsidP="00E65F53">
            <w:pPr>
              <w:rPr>
                <w:rFonts w:ascii="Times" w:hAnsi="Times"/>
                <w:b/>
                <w:color w:val="FFFFFF" w:themeColor="background1"/>
                <w:sz w:val="26"/>
                <w:szCs w:val="26"/>
              </w:rPr>
            </w:pPr>
            <w:r w:rsidRPr="00B811C5">
              <w:rPr>
                <w:rFonts w:ascii="Times" w:hAnsi="Times"/>
                <w:b/>
                <w:color w:val="FFFFFF" w:themeColor="background1"/>
                <w:sz w:val="26"/>
                <w:szCs w:val="26"/>
              </w:rPr>
              <w:t xml:space="preserve">Step Two: </w:t>
            </w:r>
          </w:p>
          <w:p w14:paraId="23566425" w14:textId="77777777" w:rsidR="006906CE" w:rsidRPr="00B811C5" w:rsidRDefault="006906CE" w:rsidP="00E65F53">
            <w:pPr>
              <w:jc w:val="center"/>
              <w:rPr>
                <w:rFonts w:ascii="Times" w:hAnsi="Times"/>
                <w:b/>
                <w:color w:val="FFFFFF" w:themeColor="background1"/>
                <w:sz w:val="26"/>
                <w:szCs w:val="26"/>
              </w:rPr>
            </w:pPr>
            <w:r w:rsidRPr="00B811C5">
              <w:rPr>
                <w:rFonts w:ascii="Times" w:hAnsi="Times"/>
                <w:b/>
                <w:color w:val="FFFFFF" w:themeColor="background1"/>
                <w:sz w:val="26"/>
                <w:szCs w:val="26"/>
              </w:rPr>
              <w:t>DISCUSS</w:t>
            </w:r>
          </w:p>
          <w:p w14:paraId="444CA919" w14:textId="77777777" w:rsidR="006906CE" w:rsidRPr="00B811C5" w:rsidRDefault="006906CE" w:rsidP="00E65F53">
            <w:pPr>
              <w:jc w:val="center"/>
              <w:rPr>
                <w:rFonts w:ascii="Times" w:hAnsi="Times"/>
                <w:b/>
                <w:color w:val="FFFFFF" w:themeColor="background1"/>
                <w:sz w:val="16"/>
                <w:szCs w:val="16"/>
                <w:u w:val="single"/>
              </w:rPr>
            </w:pPr>
          </w:p>
        </w:tc>
      </w:tr>
      <w:tr w:rsidR="006906CE" w14:paraId="782EB0EB" w14:textId="77777777" w:rsidTr="00E65F53">
        <w:tc>
          <w:tcPr>
            <w:tcW w:w="4788" w:type="dxa"/>
            <w:shd w:val="clear" w:color="auto" w:fill="E6E6E6"/>
          </w:tcPr>
          <w:p w14:paraId="342AD606" w14:textId="77777777" w:rsidR="006906CE" w:rsidRPr="00381982" w:rsidRDefault="006906CE" w:rsidP="00E65F53">
            <w:pPr>
              <w:jc w:val="center"/>
              <w:rPr>
                <w:rFonts w:ascii="Times" w:hAnsi="Times"/>
                <w:b/>
                <w:sz w:val="8"/>
                <w:szCs w:val="8"/>
              </w:rPr>
            </w:pPr>
          </w:p>
          <w:p w14:paraId="6A616E35" w14:textId="77777777" w:rsidR="006906CE" w:rsidRPr="003B6C96" w:rsidRDefault="006906CE" w:rsidP="00E65F53">
            <w:pPr>
              <w:jc w:val="center"/>
              <w:rPr>
                <w:rFonts w:ascii="Times" w:hAnsi="Times"/>
                <w:b/>
                <w:sz w:val="26"/>
                <w:szCs w:val="26"/>
              </w:rPr>
            </w:pPr>
            <w:r w:rsidRPr="003B6C96">
              <w:rPr>
                <w:rFonts w:ascii="Times" w:hAnsi="Times"/>
                <w:b/>
                <w:sz w:val="26"/>
                <w:szCs w:val="26"/>
              </w:rPr>
              <w:t>Topic of Conversation</w:t>
            </w:r>
          </w:p>
        </w:tc>
        <w:tc>
          <w:tcPr>
            <w:tcW w:w="4788" w:type="dxa"/>
            <w:shd w:val="clear" w:color="auto" w:fill="E6E6E6"/>
          </w:tcPr>
          <w:p w14:paraId="36CDD2C7" w14:textId="77777777" w:rsidR="006906CE" w:rsidRPr="00381982" w:rsidRDefault="006906CE" w:rsidP="00E65F53">
            <w:pPr>
              <w:jc w:val="center"/>
              <w:rPr>
                <w:rFonts w:ascii="Times" w:hAnsi="Times"/>
                <w:b/>
                <w:sz w:val="8"/>
                <w:szCs w:val="8"/>
              </w:rPr>
            </w:pPr>
          </w:p>
          <w:p w14:paraId="111BE8DF" w14:textId="77777777" w:rsidR="006906CE" w:rsidRPr="003B6C96" w:rsidRDefault="006906CE" w:rsidP="00E65F53">
            <w:pPr>
              <w:jc w:val="center"/>
              <w:rPr>
                <w:rFonts w:ascii="Times" w:hAnsi="Times"/>
                <w:b/>
                <w:sz w:val="26"/>
                <w:szCs w:val="26"/>
              </w:rPr>
            </w:pPr>
            <w:r w:rsidRPr="003B6C96">
              <w:rPr>
                <w:rFonts w:ascii="Times" w:hAnsi="Times"/>
                <w:b/>
                <w:sz w:val="26"/>
                <w:szCs w:val="26"/>
              </w:rPr>
              <w:t>What to Say</w:t>
            </w:r>
          </w:p>
          <w:p w14:paraId="76C17EE9" w14:textId="77777777" w:rsidR="006906CE" w:rsidRPr="00381982" w:rsidRDefault="006906CE" w:rsidP="00E65F53">
            <w:pPr>
              <w:jc w:val="center"/>
              <w:rPr>
                <w:rFonts w:ascii="Times" w:hAnsi="Times"/>
                <w:b/>
                <w:sz w:val="8"/>
                <w:szCs w:val="8"/>
              </w:rPr>
            </w:pPr>
          </w:p>
        </w:tc>
      </w:tr>
      <w:tr w:rsidR="006906CE" w14:paraId="02A59D03" w14:textId="77777777" w:rsidTr="00704376">
        <w:trPr>
          <w:trHeight w:val="1295"/>
        </w:trPr>
        <w:tc>
          <w:tcPr>
            <w:tcW w:w="4788" w:type="dxa"/>
          </w:tcPr>
          <w:p w14:paraId="32462660" w14:textId="77777777" w:rsidR="006906CE" w:rsidRPr="00552939" w:rsidRDefault="006906CE" w:rsidP="00E65F53">
            <w:pPr>
              <w:tabs>
                <w:tab w:val="left" w:pos="1440"/>
              </w:tabs>
              <w:rPr>
                <w:rFonts w:ascii="Times" w:hAnsi="Times" w:cs="Tahoma"/>
                <w:b/>
                <w:i/>
              </w:rPr>
            </w:pPr>
            <w:r>
              <w:rPr>
                <w:rFonts w:ascii="Times" w:hAnsi="Times" w:cs="Tahoma"/>
                <w:b/>
                <w:i/>
              </w:rPr>
              <w:t xml:space="preserve">Share behavior-specific feedback from observations. Reinforce some or all behaviors or correct some or all behaviors.  </w:t>
            </w:r>
          </w:p>
        </w:tc>
        <w:tc>
          <w:tcPr>
            <w:tcW w:w="4788" w:type="dxa"/>
          </w:tcPr>
          <w:p w14:paraId="483B0638" w14:textId="77777777" w:rsidR="006906CE" w:rsidRDefault="006906CE" w:rsidP="00E65F53">
            <w:pPr>
              <w:rPr>
                <w:rFonts w:ascii="Times" w:hAnsi="Times"/>
                <w:i/>
              </w:rPr>
            </w:pPr>
            <w:r>
              <w:rPr>
                <w:rFonts w:ascii="Times" w:hAnsi="Times"/>
                <w:i/>
              </w:rPr>
              <w:t xml:space="preserve">This past week while you were conducting TASK, I noticed you DESCRIBE BEHAVIOR. </w:t>
            </w:r>
          </w:p>
          <w:p w14:paraId="1B6A67EA" w14:textId="77777777" w:rsidR="006906CE" w:rsidRDefault="006906CE" w:rsidP="00E65F53">
            <w:pPr>
              <w:rPr>
                <w:rFonts w:ascii="Times" w:hAnsi="Times"/>
                <w:i/>
              </w:rPr>
            </w:pPr>
          </w:p>
          <w:p w14:paraId="5C21401E" w14:textId="77777777" w:rsidR="006906CE" w:rsidRDefault="006906CE" w:rsidP="00E65F53">
            <w:pPr>
              <w:rPr>
                <w:rFonts w:ascii="Times" w:hAnsi="Times"/>
                <w:i/>
              </w:rPr>
            </w:pPr>
            <w:r>
              <w:rPr>
                <w:rFonts w:ascii="Times" w:hAnsi="Times"/>
                <w:i/>
              </w:rPr>
              <w:t xml:space="preserve">The way you BEHAVIOR IN TERMS OF TASK is (not) the proper way to handle the situation.  </w:t>
            </w:r>
          </w:p>
        </w:tc>
      </w:tr>
      <w:tr w:rsidR="006906CE" w14:paraId="3E81D1DA" w14:textId="77777777" w:rsidTr="00E65F53">
        <w:tc>
          <w:tcPr>
            <w:tcW w:w="4788" w:type="dxa"/>
          </w:tcPr>
          <w:p w14:paraId="268534F6" w14:textId="18F67A5D" w:rsidR="006906CE" w:rsidRDefault="006906CE" w:rsidP="00704376">
            <w:pPr>
              <w:tabs>
                <w:tab w:val="left" w:pos="1440"/>
              </w:tabs>
              <w:rPr>
                <w:rFonts w:ascii="Times" w:hAnsi="Times" w:cs="Tahoma"/>
                <w:b/>
                <w:i/>
              </w:rPr>
            </w:pPr>
            <w:r>
              <w:rPr>
                <w:rFonts w:ascii="Times" w:hAnsi="Times" w:cs="Tahoma"/>
                <w:b/>
                <w:i/>
              </w:rPr>
              <w:t>If reinforcing the behavior…</w:t>
            </w:r>
            <w:r w:rsidR="00704376">
              <w:rPr>
                <w:rFonts w:ascii="Times" w:hAnsi="Times" w:cs="Tahoma"/>
                <w:b/>
                <w:i/>
              </w:rPr>
              <w:t xml:space="preserve"> </w:t>
            </w:r>
          </w:p>
        </w:tc>
        <w:tc>
          <w:tcPr>
            <w:tcW w:w="4788" w:type="dxa"/>
          </w:tcPr>
          <w:p w14:paraId="5F4D9609" w14:textId="37CB5EE0" w:rsidR="006906CE" w:rsidRDefault="006906CE" w:rsidP="00704376">
            <w:pPr>
              <w:rPr>
                <w:rFonts w:ascii="Times" w:hAnsi="Times"/>
                <w:i/>
              </w:rPr>
            </w:pPr>
            <w:r>
              <w:rPr>
                <w:rFonts w:ascii="Times" w:hAnsi="Times"/>
                <w:i/>
              </w:rPr>
              <w:t xml:space="preserve">I really like the way you </w:t>
            </w:r>
            <w:r w:rsidR="00704376">
              <w:rPr>
                <w:rFonts w:ascii="Times" w:hAnsi="Times"/>
                <w:i/>
              </w:rPr>
              <w:t>DECRIBE</w:t>
            </w:r>
            <w:r>
              <w:rPr>
                <w:rFonts w:ascii="Times" w:hAnsi="Times"/>
                <w:i/>
              </w:rPr>
              <w:t xml:space="preserve"> BEHAVIOR during the TASK.</w:t>
            </w:r>
          </w:p>
        </w:tc>
      </w:tr>
      <w:tr w:rsidR="006906CE" w14:paraId="7887CECE" w14:textId="77777777" w:rsidTr="00E65F53">
        <w:tc>
          <w:tcPr>
            <w:tcW w:w="4788" w:type="dxa"/>
          </w:tcPr>
          <w:p w14:paraId="155C7855" w14:textId="77777777" w:rsidR="006906CE" w:rsidRDefault="006906CE" w:rsidP="00E65F53">
            <w:pPr>
              <w:tabs>
                <w:tab w:val="left" w:pos="1440"/>
              </w:tabs>
              <w:rPr>
                <w:rFonts w:ascii="Times" w:hAnsi="Times" w:cs="Tahoma"/>
                <w:b/>
                <w:i/>
              </w:rPr>
            </w:pPr>
            <w:r>
              <w:rPr>
                <w:rFonts w:ascii="Times" w:hAnsi="Times" w:cs="Tahoma"/>
                <w:b/>
                <w:i/>
              </w:rPr>
              <w:t>If correcting the behavior…</w:t>
            </w:r>
          </w:p>
          <w:p w14:paraId="17810A15" w14:textId="77777777" w:rsidR="006906CE" w:rsidRDefault="006906CE" w:rsidP="00E65F53">
            <w:pPr>
              <w:tabs>
                <w:tab w:val="left" w:pos="1440"/>
              </w:tabs>
              <w:rPr>
                <w:rFonts w:ascii="Times" w:hAnsi="Times" w:cs="Tahoma"/>
                <w:b/>
                <w:i/>
              </w:rPr>
            </w:pPr>
          </w:p>
        </w:tc>
        <w:tc>
          <w:tcPr>
            <w:tcW w:w="4788" w:type="dxa"/>
          </w:tcPr>
          <w:p w14:paraId="4C6C79C1" w14:textId="77777777" w:rsidR="006906CE" w:rsidRDefault="006906CE" w:rsidP="00E65F53">
            <w:pPr>
              <w:rPr>
                <w:rFonts w:ascii="Times" w:hAnsi="Times"/>
                <w:i/>
              </w:rPr>
            </w:pPr>
            <w:r>
              <w:rPr>
                <w:rFonts w:ascii="Times" w:hAnsi="Times"/>
                <w:i/>
              </w:rPr>
              <w:t xml:space="preserve">Can you share with me what you think caused your performance? </w:t>
            </w:r>
          </w:p>
        </w:tc>
      </w:tr>
      <w:tr w:rsidR="006906CE" w14:paraId="26A17694" w14:textId="77777777" w:rsidTr="00E65F53">
        <w:tc>
          <w:tcPr>
            <w:tcW w:w="9576" w:type="dxa"/>
            <w:gridSpan w:val="2"/>
          </w:tcPr>
          <w:p w14:paraId="0D15B20B" w14:textId="77777777" w:rsidR="006906CE" w:rsidRPr="008D3C97" w:rsidRDefault="006906CE" w:rsidP="00E65F53">
            <w:pPr>
              <w:rPr>
                <w:rFonts w:ascii="Times" w:hAnsi="Times"/>
                <w:sz w:val="8"/>
                <w:szCs w:val="8"/>
              </w:rPr>
            </w:pPr>
          </w:p>
          <w:p w14:paraId="145C178E" w14:textId="77777777" w:rsidR="006906CE" w:rsidRPr="00B811C5" w:rsidRDefault="006906CE" w:rsidP="00E65F53">
            <w:pPr>
              <w:jc w:val="center"/>
              <w:rPr>
                <w:rFonts w:ascii="Times" w:hAnsi="Times"/>
                <w:b/>
                <w:i/>
              </w:rPr>
            </w:pPr>
            <w:r w:rsidRPr="00B811C5">
              <w:rPr>
                <w:rFonts w:ascii="Times" w:hAnsi="Times"/>
                <w:b/>
                <w:i/>
              </w:rPr>
              <w:t>Allow</w:t>
            </w:r>
            <w:r>
              <w:rPr>
                <w:rFonts w:ascii="Times" w:hAnsi="Times"/>
                <w:b/>
                <w:i/>
              </w:rPr>
              <w:t xml:space="preserve"> the nursing student</w:t>
            </w:r>
            <w:r w:rsidRPr="00B811C5">
              <w:rPr>
                <w:rFonts w:ascii="Times" w:hAnsi="Times"/>
                <w:b/>
                <w:i/>
              </w:rPr>
              <w:t xml:space="preserve"> to respond.</w:t>
            </w:r>
          </w:p>
          <w:p w14:paraId="2C0067F9" w14:textId="77777777" w:rsidR="006906CE" w:rsidRPr="008D3C97" w:rsidRDefault="006906CE" w:rsidP="00E65F53">
            <w:pPr>
              <w:rPr>
                <w:rFonts w:ascii="Times" w:hAnsi="Times"/>
                <w:sz w:val="8"/>
                <w:szCs w:val="8"/>
              </w:rPr>
            </w:pPr>
          </w:p>
        </w:tc>
      </w:tr>
      <w:tr w:rsidR="00D2754A" w14:paraId="62A4CECD" w14:textId="77777777" w:rsidTr="00E65F53">
        <w:tc>
          <w:tcPr>
            <w:tcW w:w="4788" w:type="dxa"/>
          </w:tcPr>
          <w:p w14:paraId="41118CF8" w14:textId="77777777" w:rsidR="00D2754A" w:rsidRDefault="00D2754A" w:rsidP="00E65F53">
            <w:pPr>
              <w:tabs>
                <w:tab w:val="left" w:pos="1440"/>
              </w:tabs>
              <w:rPr>
                <w:rFonts w:ascii="Times" w:hAnsi="Times" w:cs="Tahoma"/>
                <w:b/>
                <w:i/>
              </w:rPr>
            </w:pPr>
            <w:r>
              <w:rPr>
                <w:rFonts w:ascii="Times" w:hAnsi="Times" w:cs="Tahoma"/>
                <w:b/>
                <w:i/>
              </w:rPr>
              <w:t xml:space="preserve">Once the elements that need to be addressed are selected, provide behavior-specific feedback that provides suggestions for improvement.  </w:t>
            </w:r>
          </w:p>
          <w:p w14:paraId="5959ED7E" w14:textId="77777777" w:rsidR="00D2754A" w:rsidRPr="00520BB7" w:rsidRDefault="00D2754A" w:rsidP="00E65F53">
            <w:pPr>
              <w:tabs>
                <w:tab w:val="left" w:pos="1440"/>
              </w:tabs>
              <w:rPr>
                <w:rFonts w:ascii="Times" w:hAnsi="Times" w:cs="Tahoma"/>
                <w:b/>
                <w:i/>
              </w:rPr>
            </w:pPr>
          </w:p>
        </w:tc>
        <w:tc>
          <w:tcPr>
            <w:tcW w:w="4788" w:type="dxa"/>
          </w:tcPr>
          <w:p w14:paraId="798EC36D" w14:textId="77777777" w:rsidR="00D2754A" w:rsidRDefault="00D2754A" w:rsidP="00E65F53">
            <w:pPr>
              <w:rPr>
                <w:rFonts w:ascii="Times" w:hAnsi="Times"/>
                <w:i/>
              </w:rPr>
            </w:pPr>
            <w:r>
              <w:rPr>
                <w:rFonts w:ascii="Times" w:hAnsi="Times"/>
                <w:i/>
              </w:rPr>
              <w:t>It is your responsibility to complete a patient’s chart appropriately every time.</w:t>
            </w:r>
          </w:p>
          <w:p w14:paraId="1FAE3231" w14:textId="77777777" w:rsidR="00D2754A" w:rsidRDefault="00D2754A" w:rsidP="00E65F53">
            <w:pPr>
              <w:rPr>
                <w:rFonts w:ascii="Times" w:hAnsi="Times"/>
                <w:i/>
              </w:rPr>
            </w:pPr>
          </w:p>
          <w:p w14:paraId="37B0086D" w14:textId="77777777" w:rsidR="00D2754A" w:rsidRDefault="00D2754A" w:rsidP="00E65F53">
            <w:pPr>
              <w:rPr>
                <w:rFonts w:ascii="Times" w:hAnsi="Times"/>
                <w:i/>
              </w:rPr>
            </w:pPr>
            <w:r>
              <w:rPr>
                <w:rFonts w:ascii="Times" w:hAnsi="Times"/>
                <w:i/>
              </w:rPr>
              <w:t xml:space="preserve">If you do not complete a patient’s chart correctly DESCRIBE IMPACT TO PATIENT/HOSPITAL. </w:t>
            </w:r>
          </w:p>
          <w:p w14:paraId="6F6005E9" w14:textId="77777777" w:rsidR="00D2754A" w:rsidRDefault="00D2754A" w:rsidP="00E65F53">
            <w:pPr>
              <w:rPr>
                <w:rFonts w:ascii="Times" w:hAnsi="Times"/>
                <w:i/>
              </w:rPr>
            </w:pPr>
          </w:p>
          <w:p w14:paraId="51CFB1F5" w14:textId="77777777" w:rsidR="00D2754A" w:rsidRDefault="00D2754A" w:rsidP="00E65F53">
            <w:pPr>
              <w:rPr>
                <w:rFonts w:ascii="Times" w:hAnsi="Times"/>
                <w:i/>
              </w:rPr>
            </w:pPr>
            <w:r>
              <w:rPr>
                <w:rFonts w:ascii="Times" w:hAnsi="Times"/>
                <w:i/>
              </w:rPr>
              <w:t xml:space="preserve">The proper way to handle the TASK is to DESCRIBE DESIRED BEHAVIOR, USING A, B, C, RESOURCES, etc. </w:t>
            </w:r>
          </w:p>
          <w:p w14:paraId="7739858E" w14:textId="77777777" w:rsidR="00D2754A" w:rsidRDefault="00D2754A" w:rsidP="00E65F53">
            <w:pPr>
              <w:rPr>
                <w:rFonts w:ascii="Times" w:hAnsi="Times"/>
                <w:i/>
              </w:rPr>
            </w:pPr>
          </w:p>
          <w:p w14:paraId="2309D998" w14:textId="77777777" w:rsidR="00D2754A" w:rsidRDefault="00D2754A" w:rsidP="00E65F53">
            <w:pPr>
              <w:rPr>
                <w:rFonts w:ascii="Times" w:hAnsi="Times"/>
                <w:i/>
              </w:rPr>
            </w:pPr>
            <w:r>
              <w:rPr>
                <w:rFonts w:ascii="Times" w:hAnsi="Times"/>
                <w:i/>
              </w:rPr>
              <w:t xml:space="preserve">I expect you to know how to complete a patient’s chart based on the training received. Please listen to/watch the recorded lecture to learn the </w:t>
            </w:r>
            <w:r>
              <w:rPr>
                <w:rFonts w:ascii="Times" w:hAnsi="Times"/>
                <w:i/>
              </w:rPr>
              <w:lastRenderedPageBreak/>
              <w:t>procedures for completing a patient’s chart.</w:t>
            </w:r>
          </w:p>
          <w:p w14:paraId="74C57DF6" w14:textId="4BED5AC9" w:rsidR="00D2754A" w:rsidRPr="00D2754A" w:rsidRDefault="00D2754A" w:rsidP="00D2754A">
            <w:pPr>
              <w:pStyle w:val="ListParagraph"/>
              <w:numPr>
                <w:ilvl w:val="0"/>
                <w:numId w:val="5"/>
              </w:numPr>
              <w:rPr>
                <w:rFonts w:ascii="Times" w:hAnsi="Times"/>
                <w:i/>
              </w:rPr>
            </w:pPr>
            <w:r w:rsidRPr="00D2754A">
              <w:rPr>
                <w:rFonts w:ascii="Times" w:hAnsi="Times"/>
              </w:rPr>
              <w:t>(Reiterate incentives, such as grades, for achieving excellent performance).</w:t>
            </w:r>
          </w:p>
          <w:p w14:paraId="21077091" w14:textId="77777777" w:rsidR="00D2754A" w:rsidRDefault="00D2754A" w:rsidP="00E65F53">
            <w:pPr>
              <w:rPr>
                <w:rFonts w:ascii="Times" w:hAnsi="Times"/>
                <w:i/>
              </w:rPr>
            </w:pPr>
          </w:p>
          <w:p w14:paraId="66D307F7" w14:textId="577E3D6D" w:rsidR="00D2754A" w:rsidRDefault="00D2754A" w:rsidP="00E65F53">
            <w:pPr>
              <w:rPr>
                <w:rFonts w:ascii="Times" w:hAnsi="Times"/>
                <w:i/>
              </w:rPr>
            </w:pPr>
            <w:r>
              <w:rPr>
                <w:rFonts w:ascii="Times" w:hAnsi="Times"/>
                <w:i/>
              </w:rPr>
              <w:t>In order to reach the desired behavior, you need to DESCRIBE THE DESIRED BEHAVIOR IN RELATION TO THE SELECT BULLET POINTS (elements).</w:t>
            </w:r>
          </w:p>
          <w:p w14:paraId="02D25742" w14:textId="77777777" w:rsidR="00D2754A" w:rsidRDefault="00D2754A" w:rsidP="00E65F53">
            <w:pPr>
              <w:rPr>
                <w:rFonts w:ascii="Times" w:hAnsi="Times"/>
                <w:i/>
              </w:rPr>
            </w:pPr>
          </w:p>
          <w:p w14:paraId="5A6A26D6" w14:textId="6FDB4EE6" w:rsidR="00D2754A" w:rsidRDefault="00D2754A" w:rsidP="00E65F53">
            <w:pPr>
              <w:rPr>
                <w:rFonts w:ascii="Times" w:hAnsi="Times"/>
                <w:i/>
              </w:rPr>
            </w:pPr>
            <w:r>
              <w:rPr>
                <w:rFonts w:ascii="Times" w:hAnsi="Times"/>
                <w:i/>
              </w:rPr>
              <w:t>(Check for understanding of the processes/procedures; reiterate if necessary. Discuss ability to learn what is expected for success).</w:t>
            </w:r>
          </w:p>
          <w:p w14:paraId="7BB692AC" w14:textId="77777777" w:rsidR="00D2754A" w:rsidRDefault="00D2754A" w:rsidP="00E65F53">
            <w:pPr>
              <w:rPr>
                <w:rFonts w:ascii="Times" w:hAnsi="Times"/>
                <w:i/>
              </w:rPr>
            </w:pPr>
          </w:p>
          <w:p w14:paraId="0DF09C31" w14:textId="4D6A44E5" w:rsidR="00D2754A" w:rsidRPr="00406842" w:rsidRDefault="00D2754A" w:rsidP="000209E6">
            <w:pPr>
              <w:rPr>
                <w:rFonts w:ascii="Times" w:hAnsi="Times"/>
                <w:i/>
              </w:rPr>
            </w:pPr>
            <w:r>
              <w:rPr>
                <w:rFonts w:ascii="Times" w:hAnsi="Times"/>
                <w:i/>
              </w:rPr>
              <w:t xml:space="preserve">See me if you have any questions. </w:t>
            </w:r>
          </w:p>
        </w:tc>
      </w:tr>
    </w:tbl>
    <w:p w14:paraId="679E87DB" w14:textId="77777777" w:rsidR="006906CE" w:rsidRDefault="006906CE" w:rsidP="006906CE">
      <w:pPr>
        <w:tabs>
          <w:tab w:val="left" w:pos="1440"/>
        </w:tabs>
        <w:rPr>
          <w:rFonts w:ascii="Times" w:hAnsi="Times" w:cs="Tahoma"/>
        </w:rPr>
      </w:pPr>
    </w:p>
    <w:tbl>
      <w:tblPr>
        <w:tblStyle w:val="TableGrid"/>
        <w:tblW w:w="0" w:type="auto"/>
        <w:tblLook w:val="04A0" w:firstRow="1" w:lastRow="0" w:firstColumn="1" w:lastColumn="0" w:noHBand="0" w:noVBand="1"/>
      </w:tblPr>
      <w:tblGrid>
        <w:gridCol w:w="4788"/>
        <w:gridCol w:w="4788"/>
      </w:tblGrid>
      <w:tr w:rsidR="006906CE" w:rsidRPr="00B811C5" w14:paraId="66294EAD" w14:textId="77777777" w:rsidTr="00E65F53">
        <w:tc>
          <w:tcPr>
            <w:tcW w:w="9576" w:type="dxa"/>
            <w:gridSpan w:val="2"/>
            <w:tcBorders>
              <w:bottom w:val="single" w:sz="4" w:space="0" w:color="auto"/>
            </w:tcBorders>
            <w:shd w:val="clear" w:color="auto" w:fill="000000"/>
          </w:tcPr>
          <w:p w14:paraId="61B3A7A7" w14:textId="77777777" w:rsidR="006906CE" w:rsidRPr="00B811C5" w:rsidRDefault="006906CE" w:rsidP="00E65F53">
            <w:pPr>
              <w:rPr>
                <w:rFonts w:ascii="Times" w:hAnsi="Times"/>
                <w:b/>
                <w:color w:val="FFFFFF" w:themeColor="background1"/>
                <w:sz w:val="26"/>
                <w:szCs w:val="26"/>
              </w:rPr>
            </w:pPr>
            <w:r w:rsidRPr="00B811C5">
              <w:rPr>
                <w:rFonts w:ascii="Times" w:hAnsi="Times"/>
                <w:b/>
                <w:color w:val="FFFFFF" w:themeColor="background1"/>
                <w:sz w:val="26"/>
                <w:szCs w:val="26"/>
              </w:rPr>
              <w:t xml:space="preserve">Step Three: </w:t>
            </w:r>
          </w:p>
          <w:p w14:paraId="4433AA87" w14:textId="77777777" w:rsidR="006906CE" w:rsidRPr="00B811C5" w:rsidRDefault="006906CE" w:rsidP="00E65F53">
            <w:pPr>
              <w:jc w:val="center"/>
              <w:rPr>
                <w:rFonts w:ascii="Times" w:hAnsi="Times"/>
                <w:b/>
                <w:color w:val="FFFFFF" w:themeColor="background1"/>
                <w:sz w:val="26"/>
                <w:szCs w:val="26"/>
              </w:rPr>
            </w:pPr>
            <w:r w:rsidRPr="00B811C5">
              <w:rPr>
                <w:rFonts w:ascii="Times" w:hAnsi="Times"/>
                <w:b/>
                <w:color w:val="FFFFFF" w:themeColor="background1"/>
                <w:sz w:val="26"/>
                <w:szCs w:val="26"/>
              </w:rPr>
              <w:t>ASK</w:t>
            </w:r>
          </w:p>
          <w:p w14:paraId="0D21D65C" w14:textId="77777777" w:rsidR="006906CE" w:rsidRPr="00381982" w:rsidRDefault="006906CE" w:rsidP="00E65F53">
            <w:pPr>
              <w:jc w:val="center"/>
              <w:rPr>
                <w:rFonts w:ascii="Times" w:hAnsi="Times"/>
                <w:b/>
                <w:color w:val="FFFFFF" w:themeColor="background1"/>
                <w:sz w:val="8"/>
                <w:szCs w:val="8"/>
                <w:u w:val="single"/>
              </w:rPr>
            </w:pPr>
          </w:p>
        </w:tc>
      </w:tr>
      <w:tr w:rsidR="006906CE" w14:paraId="7498D17B" w14:textId="77777777" w:rsidTr="00E65F53">
        <w:tc>
          <w:tcPr>
            <w:tcW w:w="4788" w:type="dxa"/>
            <w:shd w:val="clear" w:color="auto" w:fill="E6E6E6"/>
          </w:tcPr>
          <w:p w14:paraId="59BC3915" w14:textId="77777777" w:rsidR="006906CE" w:rsidRPr="00381982" w:rsidRDefault="006906CE" w:rsidP="00E65F53">
            <w:pPr>
              <w:jc w:val="center"/>
              <w:rPr>
                <w:rFonts w:ascii="Times" w:hAnsi="Times"/>
                <w:b/>
                <w:sz w:val="8"/>
                <w:szCs w:val="8"/>
              </w:rPr>
            </w:pPr>
          </w:p>
          <w:p w14:paraId="24E6CC99" w14:textId="77777777" w:rsidR="006906CE" w:rsidRPr="003B6C96" w:rsidRDefault="006906CE" w:rsidP="00E65F53">
            <w:pPr>
              <w:jc w:val="center"/>
              <w:rPr>
                <w:rFonts w:ascii="Times" w:hAnsi="Times"/>
                <w:b/>
                <w:sz w:val="26"/>
                <w:szCs w:val="26"/>
              </w:rPr>
            </w:pPr>
            <w:r w:rsidRPr="003B6C96">
              <w:rPr>
                <w:rFonts w:ascii="Times" w:hAnsi="Times"/>
                <w:b/>
                <w:sz w:val="26"/>
                <w:szCs w:val="26"/>
              </w:rPr>
              <w:t>Topic of Conversation</w:t>
            </w:r>
          </w:p>
        </w:tc>
        <w:tc>
          <w:tcPr>
            <w:tcW w:w="4788" w:type="dxa"/>
            <w:shd w:val="clear" w:color="auto" w:fill="E6E6E6"/>
          </w:tcPr>
          <w:p w14:paraId="4543C79F" w14:textId="77777777" w:rsidR="006906CE" w:rsidRPr="00381982" w:rsidRDefault="006906CE" w:rsidP="00E65F53">
            <w:pPr>
              <w:jc w:val="center"/>
              <w:rPr>
                <w:rFonts w:ascii="Times" w:hAnsi="Times"/>
                <w:b/>
                <w:sz w:val="8"/>
                <w:szCs w:val="8"/>
              </w:rPr>
            </w:pPr>
          </w:p>
          <w:p w14:paraId="544E07E3" w14:textId="77777777" w:rsidR="006906CE" w:rsidRPr="003B6C96" w:rsidRDefault="006906CE" w:rsidP="00E65F53">
            <w:pPr>
              <w:jc w:val="center"/>
              <w:rPr>
                <w:rFonts w:ascii="Times" w:hAnsi="Times"/>
                <w:b/>
                <w:sz w:val="26"/>
                <w:szCs w:val="26"/>
              </w:rPr>
            </w:pPr>
            <w:r w:rsidRPr="003B6C96">
              <w:rPr>
                <w:rFonts w:ascii="Times" w:hAnsi="Times"/>
                <w:b/>
                <w:sz w:val="26"/>
                <w:szCs w:val="26"/>
              </w:rPr>
              <w:t>What to Say</w:t>
            </w:r>
          </w:p>
          <w:p w14:paraId="5091633C" w14:textId="77777777" w:rsidR="006906CE" w:rsidRPr="00381982" w:rsidRDefault="006906CE" w:rsidP="00E65F53">
            <w:pPr>
              <w:jc w:val="center"/>
              <w:rPr>
                <w:rFonts w:ascii="Times" w:hAnsi="Times"/>
                <w:b/>
                <w:sz w:val="8"/>
                <w:szCs w:val="8"/>
              </w:rPr>
            </w:pPr>
          </w:p>
        </w:tc>
      </w:tr>
      <w:tr w:rsidR="006906CE" w14:paraId="35F88EF2" w14:textId="77777777" w:rsidTr="00E65F53">
        <w:tc>
          <w:tcPr>
            <w:tcW w:w="4788" w:type="dxa"/>
          </w:tcPr>
          <w:p w14:paraId="25A94FF9" w14:textId="77777777" w:rsidR="006906CE" w:rsidRPr="00444D18" w:rsidRDefault="006906CE" w:rsidP="00E65F53">
            <w:pPr>
              <w:tabs>
                <w:tab w:val="left" w:pos="1440"/>
              </w:tabs>
              <w:rPr>
                <w:rFonts w:ascii="Times" w:hAnsi="Times" w:cs="Tahoma"/>
                <w:b/>
                <w:i/>
              </w:rPr>
            </w:pPr>
            <w:r>
              <w:rPr>
                <w:rFonts w:ascii="Times" w:hAnsi="Times" w:cs="Tahoma"/>
                <w:b/>
                <w:i/>
              </w:rPr>
              <w:t xml:space="preserve">Ask performers what tools and/or resources they need to reach the desired performance.  </w:t>
            </w:r>
          </w:p>
        </w:tc>
        <w:tc>
          <w:tcPr>
            <w:tcW w:w="4788" w:type="dxa"/>
          </w:tcPr>
          <w:p w14:paraId="6B6DD9B2" w14:textId="77777777" w:rsidR="006906CE" w:rsidRDefault="006906CE" w:rsidP="00E65F53">
            <w:pPr>
              <w:rPr>
                <w:rFonts w:ascii="Times" w:hAnsi="Times"/>
                <w:i/>
              </w:rPr>
            </w:pPr>
            <w:r>
              <w:rPr>
                <w:rFonts w:ascii="Times" w:hAnsi="Times"/>
                <w:i/>
              </w:rPr>
              <w:t>What tools or resources do you need to be able to perform the TASK appropriately?</w:t>
            </w:r>
          </w:p>
          <w:p w14:paraId="7045847C" w14:textId="77777777" w:rsidR="006906CE" w:rsidRDefault="006906CE" w:rsidP="00E65F53">
            <w:pPr>
              <w:rPr>
                <w:rFonts w:ascii="Times" w:hAnsi="Times"/>
                <w:i/>
              </w:rPr>
            </w:pPr>
          </w:p>
        </w:tc>
      </w:tr>
      <w:tr w:rsidR="006906CE" w14:paraId="72815C31" w14:textId="77777777" w:rsidTr="00E65F53">
        <w:tc>
          <w:tcPr>
            <w:tcW w:w="9576" w:type="dxa"/>
            <w:gridSpan w:val="2"/>
          </w:tcPr>
          <w:p w14:paraId="1B90A42C" w14:textId="77777777" w:rsidR="006906CE" w:rsidRPr="000C3264" w:rsidRDefault="006906CE" w:rsidP="00E65F53">
            <w:pPr>
              <w:rPr>
                <w:rFonts w:ascii="Times" w:hAnsi="Times"/>
                <w:sz w:val="8"/>
                <w:szCs w:val="8"/>
              </w:rPr>
            </w:pPr>
          </w:p>
          <w:p w14:paraId="16F6DFB0" w14:textId="77777777" w:rsidR="006906CE" w:rsidRPr="008D3C97" w:rsidRDefault="006906CE" w:rsidP="00E65F53">
            <w:pPr>
              <w:jc w:val="center"/>
              <w:rPr>
                <w:rFonts w:ascii="Times" w:hAnsi="Times"/>
                <w:i/>
              </w:rPr>
            </w:pPr>
            <w:r>
              <w:rPr>
                <w:rFonts w:ascii="Times" w:hAnsi="Times"/>
                <w:i/>
              </w:rPr>
              <w:t xml:space="preserve">Allow nursing student </w:t>
            </w:r>
            <w:r w:rsidRPr="008D3C97">
              <w:rPr>
                <w:rFonts w:ascii="Times" w:hAnsi="Times"/>
                <w:i/>
              </w:rPr>
              <w:t>to respond.</w:t>
            </w:r>
          </w:p>
          <w:p w14:paraId="17F02327" w14:textId="77777777" w:rsidR="006906CE" w:rsidRPr="00F164E0" w:rsidRDefault="006906CE" w:rsidP="00E65F53">
            <w:pPr>
              <w:rPr>
                <w:rFonts w:ascii="Times" w:hAnsi="Times"/>
                <w:i/>
                <w:sz w:val="8"/>
                <w:szCs w:val="8"/>
              </w:rPr>
            </w:pPr>
          </w:p>
        </w:tc>
      </w:tr>
      <w:tr w:rsidR="006906CE" w14:paraId="1D6D25D7" w14:textId="77777777" w:rsidTr="00E65F53">
        <w:tc>
          <w:tcPr>
            <w:tcW w:w="4788" w:type="dxa"/>
          </w:tcPr>
          <w:p w14:paraId="67BAB983" w14:textId="77777777" w:rsidR="006906CE" w:rsidRPr="003B6C96" w:rsidRDefault="006906CE" w:rsidP="00E65F53">
            <w:pPr>
              <w:tabs>
                <w:tab w:val="left" w:pos="1440"/>
              </w:tabs>
              <w:rPr>
                <w:rFonts w:ascii="Times" w:hAnsi="Times" w:cs="Tahoma"/>
                <w:b/>
                <w:i/>
              </w:rPr>
            </w:pPr>
            <w:r>
              <w:rPr>
                <w:rFonts w:ascii="Times" w:hAnsi="Times" w:cs="Tahoma"/>
                <w:b/>
                <w:i/>
              </w:rPr>
              <w:t xml:space="preserve">Develop a plan of action to reach the desired performance. </w:t>
            </w:r>
          </w:p>
        </w:tc>
        <w:tc>
          <w:tcPr>
            <w:tcW w:w="4788" w:type="dxa"/>
          </w:tcPr>
          <w:p w14:paraId="07241B16" w14:textId="4F3A6F05" w:rsidR="006906CE" w:rsidRDefault="006906CE" w:rsidP="00E65F53">
            <w:pPr>
              <w:rPr>
                <w:rFonts w:ascii="Times" w:hAnsi="Times"/>
                <w:i/>
              </w:rPr>
            </w:pPr>
            <w:r>
              <w:rPr>
                <w:rFonts w:ascii="Times" w:hAnsi="Times"/>
                <w:i/>
              </w:rPr>
              <w:t xml:space="preserve">Based on everything we spoke </w:t>
            </w:r>
            <w:proofErr w:type="gramStart"/>
            <w:r>
              <w:rPr>
                <w:rFonts w:ascii="Times" w:hAnsi="Times"/>
                <w:i/>
              </w:rPr>
              <w:t>about,</w:t>
            </w:r>
            <w:proofErr w:type="gramEnd"/>
            <w:r>
              <w:rPr>
                <w:rFonts w:ascii="Times" w:hAnsi="Times"/>
                <w:i/>
              </w:rPr>
              <w:t xml:space="preserve"> I would like to </w:t>
            </w:r>
            <w:r w:rsidR="00D2754A">
              <w:rPr>
                <w:rFonts w:ascii="Times" w:hAnsi="Times"/>
                <w:i/>
              </w:rPr>
              <w:t>discuss DEVELOP</w:t>
            </w:r>
            <w:r>
              <w:rPr>
                <w:rFonts w:ascii="Times" w:hAnsi="Times"/>
                <w:i/>
              </w:rPr>
              <w:t xml:space="preserve"> PLAN OF ACTION. </w:t>
            </w:r>
          </w:p>
          <w:p w14:paraId="0F2FDB22" w14:textId="77777777" w:rsidR="000209E6" w:rsidRDefault="000209E6" w:rsidP="00E65F53">
            <w:pPr>
              <w:rPr>
                <w:rFonts w:ascii="Times" w:hAnsi="Times"/>
                <w:i/>
              </w:rPr>
            </w:pPr>
          </w:p>
          <w:p w14:paraId="016BBE38" w14:textId="41D61919" w:rsidR="000209E6" w:rsidRPr="00E11010" w:rsidRDefault="000209E6" w:rsidP="000209E6">
            <w:pPr>
              <w:rPr>
                <w:rFonts w:ascii="Times" w:hAnsi="Times"/>
                <w:i/>
              </w:rPr>
            </w:pPr>
            <w:r>
              <w:rPr>
                <w:rFonts w:ascii="Times" w:hAnsi="Times"/>
                <w:i/>
              </w:rPr>
              <w:t>(i.e. watching the lesson on completing a patient’s chart, shadowing a nursing educator, etc.).</w:t>
            </w:r>
          </w:p>
        </w:tc>
      </w:tr>
      <w:tr w:rsidR="006906CE" w14:paraId="0828EB6D" w14:textId="77777777" w:rsidTr="00E65F53">
        <w:tc>
          <w:tcPr>
            <w:tcW w:w="4788" w:type="dxa"/>
          </w:tcPr>
          <w:p w14:paraId="7B93F3C9" w14:textId="77777777" w:rsidR="006906CE" w:rsidRDefault="006906CE" w:rsidP="00E65F53">
            <w:pPr>
              <w:tabs>
                <w:tab w:val="left" w:pos="1440"/>
              </w:tabs>
              <w:rPr>
                <w:rFonts w:ascii="Times" w:hAnsi="Times" w:cs="Tahoma"/>
                <w:b/>
                <w:i/>
              </w:rPr>
            </w:pPr>
            <w:r>
              <w:rPr>
                <w:rFonts w:ascii="Times" w:hAnsi="Times" w:cs="Tahoma"/>
                <w:b/>
                <w:i/>
              </w:rPr>
              <w:t xml:space="preserve">Reiterate the tools and/or resources needed and the plan of action; check the performer’s understanding. </w:t>
            </w:r>
          </w:p>
          <w:p w14:paraId="75FC4DCB" w14:textId="77777777" w:rsidR="001053EE" w:rsidRDefault="001053EE" w:rsidP="00E65F53">
            <w:pPr>
              <w:tabs>
                <w:tab w:val="left" w:pos="1440"/>
              </w:tabs>
              <w:rPr>
                <w:rFonts w:ascii="Times" w:hAnsi="Times" w:cs="Tahoma"/>
                <w:b/>
                <w:i/>
              </w:rPr>
            </w:pPr>
          </w:p>
          <w:p w14:paraId="7F51651F" w14:textId="6B41549D" w:rsidR="001053EE" w:rsidRPr="003B6C96" w:rsidRDefault="001053EE" w:rsidP="00E65F53">
            <w:pPr>
              <w:tabs>
                <w:tab w:val="left" w:pos="1440"/>
              </w:tabs>
              <w:rPr>
                <w:rFonts w:ascii="Times" w:hAnsi="Times" w:cs="Tahoma"/>
                <w:b/>
                <w:i/>
              </w:rPr>
            </w:pPr>
            <w:r>
              <w:rPr>
                <w:rFonts w:ascii="Times" w:hAnsi="Times" w:cs="Tahoma"/>
                <w:b/>
                <w:i/>
              </w:rPr>
              <w:t>Provide end statement before departing.</w:t>
            </w:r>
          </w:p>
        </w:tc>
        <w:tc>
          <w:tcPr>
            <w:tcW w:w="4788" w:type="dxa"/>
          </w:tcPr>
          <w:p w14:paraId="7A813B03" w14:textId="2ECDB0EC" w:rsidR="000209E6" w:rsidRDefault="006906CE" w:rsidP="00E65F53">
            <w:pPr>
              <w:rPr>
                <w:rFonts w:ascii="Times" w:hAnsi="Times"/>
                <w:i/>
              </w:rPr>
            </w:pPr>
            <w:r>
              <w:rPr>
                <w:rFonts w:ascii="Times" w:hAnsi="Times"/>
                <w:i/>
              </w:rPr>
              <w:t>Based on our discussion, you need TOOLS/RESOURCES to properly perform the task.</w:t>
            </w:r>
            <w:r w:rsidR="000209E6">
              <w:rPr>
                <w:rFonts w:ascii="Times" w:hAnsi="Times"/>
                <w:i/>
              </w:rPr>
              <w:t xml:space="preserve"> We are going to</w:t>
            </w:r>
            <w:r w:rsidR="00710D4A">
              <w:rPr>
                <w:rFonts w:ascii="Times" w:hAnsi="Times"/>
                <w:i/>
              </w:rPr>
              <w:t xml:space="preserve"> do DESCRIBE PLAN OF ACTION</w:t>
            </w:r>
            <w:r w:rsidR="000209E6">
              <w:rPr>
                <w:rFonts w:ascii="Times" w:hAnsi="Times"/>
                <w:i/>
              </w:rPr>
              <w:t xml:space="preserve"> to ensure you fully understand completing a patient’s chart appropriately. </w:t>
            </w:r>
          </w:p>
          <w:p w14:paraId="4AC1E7C3" w14:textId="77777777" w:rsidR="000209E6" w:rsidRDefault="000209E6" w:rsidP="00E65F53">
            <w:pPr>
              <w:rPr>
                <w:rFonts w:ascii="Times" w:hAnsi="Times"/>
                <w:i/>
              </w:rPr>
            </w:pPr>
          </w:p>
          <w:p w14:paraId="36E4DA07" w14:textId="0FC1E577" w:rsidR="006906CE" w:rsidRDefault="006906CE" w:rsidP="00E65F53">
            <w:pPr>
              <w:rPr>
                <w:rFonts w:ascii="Times" w:hAnsi="Times"/>
                <w:i/>
              </w:rPr>
            </w:pPr>
            <w:r>
              <w:rPr>
                <w:rFonts w:ascii="Times" w:hAnsi="Times"/>
                <w:i/>
              </w:rPr>
              <w:t xml:space="preserve"> </w:t>
            </w:r>
            <w:r w:rsidR="000209E6">
              <w:rPr>
                <w:rFonts w:ascii="Times" w:hAnsi="Times"/>
                <w:i/>
              </w:rPr>
              <w:t xml:space="preserve">Before we end this session (NAME), please reiterate the procedure for </w:t>
            </w:r>
            <w:r w:rsidR="00710D4A">
              <w:rPr>
                <w:rFonts w:ascii="Times" w:hAnsi="Times"/>
                <w:i/>
              </w:rPr>
              <w:t>DESCRIBE TASK</w:t>
            </w:r>
            <w:r w:rsidR="00D2754A">
              <w:rPr>
                <w:rFonts w:ascii="Times" w:hAnsi="Times"/>
                <w:i/>
              </w:rPr>
              <w:t xml:space="preserve"> AND DESIRED BEHAVIOR</w:t>
            </w:r>
            <w:r w:rsidR="00710D4A">
              <w:rPr>
                <w:rFonts w:ascii="Times" w:hAnsi="Times"/>
                <w:i/>
              </w:rPr>
              <w:t xml:space="preserve"> (i.e. completing a patient’s chart)</w:t>
            </w:r>
            <w:r w:rsidR="000209E6">
              <w:rPr>
                <w:rFonts w:ascii="Times" w:hAnsi="Times"/>
                <w:i/>
              </w:rPr>
              <w:t xml:space="preserve">, so </w:t>
            </w:r>
            <w:r w:rsidR="00710D4A">
              <w:rPr>
                <w:rFonts w:ascii="Times" w:hAnsi="Times"/>
                <w:i/>
              </w:rPr>
              <w:t>you know what is expected of you</w:t>
            </w:r>
            <w:r w:rsidR="000209E6">
              <w:rPr>
                <w:rFonts w:ascii="Times" w:hAnsi="Times"/>
                <w:i/>
              </w:rPr>
              <w:t xml:space="preserve"> and to make sure we covered everything.</w:t>
            </w:r>
          </w:p>
          <w:p w14:paraId="72402D7C" w14:textId="03C0205E" w:rsidR="00D2754A" w:rsidRDefault="00D2754A" w:rsidP="00E65F53">
            <w:pPr>
              <w:rPr>
                <w:rFonts w:ascii="Times" w:hAnsi="Times"/>
              </w:rPr>
            </w:pPr>
          </w:p>
          <w:p w14:paraId="451D17DA" w14:textId="71451223" w:rsidR="00D2754A" w:rsidRPr="00D2754A" w:rsidRDefault="00D2754A" w:rsidP="001053EE">
            <w:pPr>
              <w:rPr>
                <w:rFonts w:ascii="Times" w:hAnsi="Times"/>
                <w:i/>
              </w:rPr>
            </w:pPr>
            <w:r>
              <w:rPr>
                <w:rFonts w:ascii="Times" w:hAnsi="Times"/>
                <w:i/>
              </w:rPr>
              <w:t xml:space="preserve">As always, if you have any questions, please come see me at any point. I want </w:t>
            </w:r>
            <w:r w:rsidR="001053EE">
              <w:rPr>
                <w:rFonts w:ascii="Times" w:hAnsi="Times"/>
                <w:i/>
              </w:rPr>
              <w:t>to help you</w:t>
            </w:r>
            <w:r>
              <w:rPr>
                <w:rFonts w:ascii="Times" w:hAnsi="Times"/>
                <w:i/>
              </w:rPr>
              <w:t xml:space="preserve"> succeed and our patient to </w:t>
            </w:r>
            <w:r w:rsidR="001053EE">
              <w:rPr>
                <w:rFonts w:ascii="Times" w:hAnsi="Times"/>
                <w:i/>
              </w:rPr>
              <w:t>get better.</w:t>
            </w:r>
            <w:r>
              <w:rPr>
                <w:rFonts w:ascii="Times" w:hAnsi="Times"/>
                <w:i/>
              </w:rPr>
              <w:t xml:space="preserve"> </w:t>
            </w:r>
          </w:p>
        </w:tc>
      </w:tr>
    </w:tbl>
    <w:p w14:paraId="24DC7749" w14:textId="51A322F7" w:rsidR="006906CE" w:rsidRPr="003B6C96" w:rsidRDefault="006906CE" w:rsidP="006906CE">
      <w:pPr>
        <w:tabs>
          <w:tab w:val="left" w:pos="1440"/>
        </w:tabs>
        <w:rPr>
          <w:rFonts w:ascii="Times" w:hAnsi="Times" w:cs="Tahoma"/>
        </w:rPr>
      </w:pPr>
    </w:p>
    <w:p w14:paraId="38D8F852" w14:textId="77777777" w:rsidR="006906CE" w:rsidRPr="003B6C96" w:rsidRDefault="006906CE" w:rsidP="006906CE">
      <w:pPr>
        <w:pBdr>
          <w:bottom w:val="single" w:sz="6" w:space="1" w:color="auto"/>
        </w:pBdr>
        <w:tabs>
          <w:tab w:val="left" w:pos="1440"/>
        </w:tabs>
        <w:rPr>
          <w:rFonts w:ascii="Times" w:hAnsi="Times" w:cs="Tahoma"/>
        </w:rPr>
      </w:pPr>
    </w:p>
    <w:p w14:paraId="76BB4298" w14:textId="77777777" w:rsidR="006906CE" w:rsidRPr="00B811C5" w:rsidRDefault="006906CE" w:rsidP="006906CE">
      <w:pPr>
        <w:tabs>
          <w:tab w:val="left" w:pos="1440"/>
        </w:tabs>
        <w:jc w:val="center"/>
        <w:rPr>
          <w:rFonts w:ascii="Times" w:hAnsi="Times" w:cs="Tahoma"/>
          <w:b/>
          <w:i/>
        </w:rPr>
      </w:pPr>
      <w:r w:rsidRPr="00B811C5">
        <w:rPr>
          <w:rFonts w:ascii="Times" w:hAnsi="Times" w:cs="Tahoma"/>
          <w:b/>
          <w:i/>
        </w:rPr>
        <w:t>End</w:t>
      </w:r>
    </w:p>
    <w:p w14:paraId="52DA3079" w14:textId="77777777" w:rsidR="006906CE" w:rsidRDefault="006906CE" w:rsidP="006906CE">
      <w:pPr>
        <w:rPr>
          <w:rFonts w:ascii="Times" w:hAnsi="Times" w:cs="Tahoma"/>
        </w:rPr>
      </w:pPr>
      <w:bookmarkStart w:id="0" w:name="_GoBack"/>
      <w:bookmarkEnd w:id="0"/>
      <w:r w:rsidRPr="00683FE5">
        <w:rPr>
          <w:rFonts w:ascii="Times" w:hAnsi="Times" w:cs="Tahoma"/>
        </w:rPr>
        <w:lastRenderedPageBreak/>
        <w:t>See below for Step Four: Evaluation</w:t>
      </w:r>
    </w:p>
    <w:p w14:paraId="17826B80" w14:textId="77777777" w:rsidR="006906CE" w:rsidRDefault="006906CE" w:rsidP="006906CE">
      <w:pPr>
        <w:rPr>
          <w:rFonts w:ascii="Times" w:hAnsi="Times" w:cs="Tahoma"/>
        </w:rPr>
      </w:pPr>
    </w:p>
    <w:p w14:paraId="0162C34D" w14:textId="77777777" w:rsidR="006906CE" w:rsidRPr="00683FE5" w:rsidRDefault="006906CE" w:rsidP="006906CE">
      <w:pPr>
        <w:rPr>
          <w:rFonts w:ascii="Times" w:hAnsi="Times" w:cs="Tahoma"/>
        </w:rPr>
      </w:pPr>
    </w:p>
    <w:p w14:paraId="44EB247C" w14:textId="7FA281D2" w:rsidR="006906CE" w:rsidRPr="003B6C96" w:rsidRDefault="006906CE" w:rsidP="006906CE">
      <w:pPr>
        <w:tabs>
          <w:tab w:val="left" w:pos="1440"/>
        </w:tabs>
        <w:rPr>
          <w:rFonts w:ascii="Times" w:hAnsi="Times" w:cs="Tahoma"/>
        </w:rPr>
      </w:pPr>
      <w:r w:rsidRPr="00B811C5">
        <w:rPr>
          <w:rFonts w:ascii="Times" w:hAnsi="Times" w:cs="Tahoma"/>
          <w:b/>
        </w:rPr>
        <w:t>Directions:</w:t>
      </w:r>
      <w:r w:rsidRPr="003B6C96">
        <w:rPr>
          <w:rFonts w:ascii="Times" w:hAnsi="Times" w:cs="Tahoma"/>
        </w:rPr>
        <w:t xml:space="preserve"> Upon completing the debriefing script, you will be responsible for evaluating the nursing students to determine if performance has improved and </w:t>
      </w:r>
      <w:r>
        <w:rPr>
          <w:rFonts w:ascii="Times" w:hAnsi="Times" w:cs="Tahoma"/>
        </w:rPr>
        <w:t>feedback has turned into skills</w:t>
      </w:r>
      <w:r w:rsidRPr="003B6C96">
        <w:rPr>
          <w:rFonts w:ascii="Times" w:hAnsi="Times" w:cs="Tahoma"/>
        </w:rPr>
        <w:t xml:space="preserve"> transferred to the performance environment.</w:t>
      </w:r>
      <w:r>
        <w:rPr>
          <w:rFonts w:ascii="Times" w:hAnsi="Times" w:cs="Tahoma"/>
        </w:rPr>
        <w:t xml:space="preserve"> Use the observation tracker</w:t>
      </w:r>
      <w:r w:rsidR="001053EE">
        <w:rPr>
          <w:rFonts w:ascii="Times" w:hAnsi="Times" w:cs="Tahoma"/>
        </w:rPr>
        <w:t xml:space="preserve"> </w:t>
      </w:r>
      <w:r>
        <w:rPr>
          <w:rFonts w:ascii="Times" w:hAnsi="Times" w:cs="Tahoma"/>
        </w:rPr>
        <w:t xml:space="preserve">to track your observations during the </w:t>
      </w:r>
      <w:r w:rsidR="00710D4A">
        <w:rPr>
          <w:rFonts w:ascii="Times" w:hAnsi="Times" w:cs="Tahoma"/>
        </w:rPr>
        <w:t xml:space="preserve">baseline, midpoint, and final </w:t>
      </w:r>
      <w:r>
        <w:rPr>
          <w:rFonts w:ascii="Times" w:hAnsi="Times" w:cs="Tahoma"/>
        </w:rPr>
        <w:t>evaluation periods.</w:t>
      </w:r>
    </w:p>
    <w:p w14:paraId="0BE375C7" w14:textId="77777777" w:rsidR="006906CE" w:rsidRDefault="006906CE" w:rsidP="006906CE">
      <w:pPr>
        <w:tabs>
          <w:tab w:val="left" w:pos="1440"/>
        </w:tabs>
        <w:rPr>
          <w:rFonts w:ascii="Times" w:hAnsi="Times" w:cs="Tahoma"/>
        </w:rPr>
      </w:pPr>
    </w:p>
    <w:p w14:paraId="302A123C" w14:textId="77777777" w:rsidR="006906CE" w:rsidRDefault="006906CE" w:rsidP="006906CE">
      <w:pPr>
        <w:tabs>
          <w:tab w:val="left" w:pos="1440"/>
        </w:tabs>
        <w:rPr>
          <w:rFonts w:ascii="Times" w:hAnsi="Times" w:cs="Tahoma"/>
        </w:rPr>
      </w:pPr>
    </w:p>
    <w:tbl>
      <w:tblPr>
        <w:tblStyle w:val="TableGrid"/>
        <w:tblW w:w="0" w:type="auto"/>
        <w:tblLook w:val="04A0" w:firstRow="1" w:lastRow="0" w:firstColumn="1" w:lastColumn="0" w:noHBand="0" w:noVBand="1"/>
      </w:tblPr>
      <w:tblGrid>
        <w:gridCol w:w="9576"/>
      </w:tblGrid>
      <w:tr w:rsidR="006906CE" w:rsidRPr="00B811C5" w14:paraId="049DD011" w14:textId="77777777" w:rsidTr="00E65F53">
        <w:tc>
          <w:tcPr>
            <w:tcW w:w="9576" w:type="dxa"/>
            <w:tcBorders>
              <w:bottom w:val="single" w:sz="4" w:space="0" w:color="auto"/>
            </w:tcBorders>
            <w:shd w:val="clear" w:color="auto" w:fill="000000"/>
          </w:tcPr>
          <w:p w14:paraId="590A5173" w14:textId="77777777" w:rsidR="006906CE" w:rsidRPr="00B811C5" w:rsidRDefault="006906CE" w:rsidP="00E65F53">
            <w:pPr>
              <w:rPr>
                <w:rFonts w:ascii="Times" w:hAnsi="Times"/>
                <w:b/>
                <w:color w:val="FFFFFF" w:themeColor="background1"/>
                <w:sz w:val="26"/>
                <w:szCs w:val="26"/>
              </w:rPr>
            </w:pPr>
            <w:r w:rsidRPr="00B811C5">
              <w:rPr>
                <w:rFonts w:ascii="Times" w:hAnsi="Times"/>
                <w:b/>
                <w:color w:val="FFFFFF" w:themeColor="background1"/>
                <w:sz w:val="26"/>
                <w:szCs w:val="26"/>
              </w:rPr>
              <w:t xml:space="preserve">Step Four: </w:t>
            </w:r>
          </w:p>
          <w:p w14:paraId="7BE397D1" w14:textId="77777777" w:rsidR="006906CE" w:rsidRPr="00B811C5" w:rsidRDefault="006906CE" w:rsidP="00E65F53">
            <w:pPr>
              <w:jc w:val="center"/>
              <w:rPr>
                <w:rFonts w:ascii="Times" w:hAnsi="Times"/>
                <w:b/>
                <w:color w:val="FFFFFF" w:themeColor="background1"/>
                <w:sz w:val="26"/>
                <w:szCs w:val="26"/>
              </w:rPr>
            </w:pPr>
            <w:r w:rsidRPr="00B811C5">
              <w:rPr>
                <w:rFonts w:ascii="Times" w:hAnsi="Times"/>
                <w:b/>
                <w:color w:val="FFFFFF" w:themeColor="background1"/>
                <w:sz w:val="26"/>
                <w:szCs w:val="26"/>
              </w:rPr>
              <w:t>EVALUATE</w:t>
            </w:r>
          </w:p>
          <w:p w14:paraId="65443478" w14:textId="77777777" w:rsidR="006906CE" w:rsidRPr="00B811C5" w:rsidRDefault="006906CE" w:rsidP="00E65F53">
            <w:pPr>
              <w:jc w:val="center"/>
              <w:rPr>
                <w:rFonts w:ascii="Times" w:hAnsi="Times"/>
                <w:b/>
                <w:color w:val="FFFFFF" w:themeColor="background1"/>
                <w:sz w:val="16"/>
                <w:szCs w:val="16"/>
                <w:u w:val="single"/>
              </w:rPr>
            </w:pPr>
          </w:p>
        </w:tc>
      </w:tr>
      <w:tr w:rsidR="006906CE" w14:paraId="79D26CC1" w14:textId="77777777" w:rsidTr="00E65F53">
        <w:tc>
          <w:tcPr>
            <w:tcW w:w="9576" w:type="dxa"/>
            <w:shd w:val="clear" w:color="auto" w:fill="E6E6E6"/>
          </w:tcPr>
          <w:p w14:paraId="3543C1F1" w14:textId="77777777" w:rsidR="006906CE" w:rsidRPr="004C3716" w:rsidRDefault="006906CE" w:rsidP="00E65F53">
            <w:pPr>
              <w:jc w:val="center"/>
              <w:rPr>
                <w:rFonts w:ascii="Times" w:hAnsi="Times"/>
                <w:b/>
                <w:sz w:val="8"/>
                <w:szCs w:val="8"/>
              </w:rPr>
            </w:pPr>
          </w:p>
          <w:p w14:paraId="03740303" w14:textId="77777777" w:rsidR="006906CE" w:rsidRDefault="006906CE" w:rsidP="00E65F53">
            <w:pPr>
              <w:shd w:val="clear" w:color="auto" w:fill="E6E6E6"/>
              <w:jc w:val="center"/>
              <w:rPr>
                <w:rFonts w:ascii="Times" w:hAnsi="Times"/>
                <w:b/>
                <w:sz w:val="26"/>
                <w:szCs w:val="26"/>
              </w:rPr>
            </w:pPr>
            <w:r>
              <w:rPr>
                <w:rFonts w:ascii="Times" w:hAnsi="Times"/>
                <w:b/>
                <w:sz w:val="26"/>
                <w:szCs w:val="26"/>
              </w:rPr>
              <w:t xml:space="preserve">Supervisor Action </w:t>
            </w:r>
          </w:p>
          <w:p w14:paraId="14A43002" w14:textId="77777777" w:rsidR="006906CE" w:rsidRPr="004C3716" w:rsidRDefault="006906CE" w:rsidP="00E65F53">
            <w:pPr>
              <w:jc w:val="center"/>
              <w:rPr>
                <w:rFonts w:ascii="Times" w:hAnsi="Times"/>
                <w:b/>
                <w:sz w:val="8"/>
                <w:szCs w:val="8"/>
              </w:rPr>
            </w:pPr>
          </w:p>
        </w:tc>
      </w:tr>
      <w:tr w:rsidR="006906CE" w14:paraId="0FE0222E" w14:textId="77777777" w:rsidTr="00E65F53">
        <w:tc>
          <w:tcPr>
            <w:tcW w:w="9576" w:type="dxa"/>
          </w:tcPr>
          <w:p w14:paraId="18A31284" w14:textId="77777777" w:rsidR="006906CE" w:rsidRDefault="006906CE" w:rsidP="00E65F53">
            <w:pPr>
              <w:rPr>
                <w:rFonts w:ascii="Times" w:hAnsi="Times" w:cs="Tahoma"/>
                <w:b/>
                <w:i/>
              </w:rPr>
            </w:pPr>
          </w:p>
          <w:p w14:paraId="430A02BB" w14:textId="34DC3DB9" w:rsidR="006906CE" w:rsidRDefault="00710D4A" w:rsidP="00E65F53">
            <w:pPr>
              <w:rPr>
                <w:rFonts w:ascii="Times" w:hAnsi="Times" w:cs="Tahoma"/>
                <w:b/>
                <w:i/>
              </w:rPr>
            </w:pPr>
            <w:r>
              <w:rPr>
                <w:rFonts w:ascii="Times" w:hAnsi="Times" w:cs="Tahoma"/>
                <w:b/>
                <w:i/>
              </w:rPr>
              <w:t>Evaluate</w:t>
            </w:r>
            <w:r w:rsidR="006906CE">
              <w:rPr>
                <w:rFonts w:ascii="Times" w:hAnsi="Times" w:cs="Tahoma"/>
                <w:b/>
                <w:i/>
              </w:rPr>
              <w:t xml:space="preserve"> each nursing student’s performance based on the established plan of action</w:t>
            </w:r>
            <w:r>
              <w:rPr>
                <w:rFonts w:ascii="Times" w:hAnsi="Times" w:cs="Tahoma"/>
                <w:b/>
                <w:i/>
              </w:rPr>
              <w:t xml:space="preserve"> and expected performance of task</w:t>
            </w:r>
            <w:r w:rsidR="006906CE">
              <w:rPr>
                <w:rFonts w:ascii="Times" w:hAnsi="Times" w:cs="Tahoma"/>
                <w:b/>
                <w:i/>
              </w:rPr>
              <w:t>.</w:t>
            </w:r>
          </w:p>
          <w:p w14:paraId="7217A349" w14:textId="77777777" w:rsidR="006906CE" w:rsidRDefault="006906CE" w:rsidP="00E65F53">
            <w:pPr>
              <w:rPr>
                <w:rFonts w:ascii="Times" w:hAnsi="Times"/>
                <w:i/>
              </w:rPr>
            </w:pPr>
            <w:r>
              <w:rPr>
                <w:rFonts w:ascii="Times" w:hAnsi="Times" w:cs="Tahoma"/>
                <w:b/>
                <w:i/>
              </w:rPr>
              <w:t xml:space="preserve"> </w:t>
            </w:r>
          </w:p>
        </w:tc>
      </w:tr>
      <w:tr w:rsidR="006906CE" w14:paraId="0ABE3AA2" w14:textId="77777777" w:rsidTr="00E65F53">
        <w:tc>
          <w:tcPr>
            <w:tcW w:w="9576" w:type="dxa"/>
          </w:tcPr>
          <w:p w14:paraId="248BFF87" w14:textId="77777777" w:rsidR="006906CE" w:rsidRDefault="006906CE" w:rsidP="00E65F53">
            <w:pPr>
              <w:rPr>
                <w:rFonts w:ascii="Times" w:hAnsi="Times" w:cs="Tahoma"/>
                <w:b/>
                <w:i/>
              </w:rPr>
            </w:pPr>
          </w:p>
          <w:p w14:paraId="29D69617" w14:textId="77777777" w:rsidR="006906CE" w:rsidRDefault="006906CE" w:rsidP="00E65F53">
            <w:pPr>
              <w:rPr>
                <w:rFonts w:ascii="Times" w:hAnsi="Times" w:cs="Tahoma"/>
                <w:b/>
                <w:i/>
              </w:rPr>
            </w:pPr>
            <w:r>
              <w:rPr>
                <w:rFonts w:ascii="Times" w:hAnsi="Times" w:cs="Tahoma"/>
                <w:b/>
                <w:i/>
              </w:rPr>
              <w:t xml:space="preserve">Revisit each step as needed; evaluate performance again.  </w:t>
            </w:r>
          </w:p>
          <w:p w14:paraId="2848C51A" w14:textId="77777777" w:rsidR="006906CE" w:rsidRPr="00E11010" w:rsidRDefault="006906CE" w:rsidP="00E65F53">
            <w:pPr>
              <w:rPr>
                <w:rFonts w:ascii="Times" w:hAnsi="Times"/>
                <w:i/>
              </w:rPr>
            </w:pPr>
          </w:p>
        </w:tc>
      </w:tr>
    </w:tbl>
    <w:p w14:paraId="3EDC1791" w14:textId="77777777" w:rsidR="00000266" w:rsidRDefault="00000266"/>
    <w:sectPr w:rsidR="00000266" w:rsidSect="00D72185">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90DC" w14:textId="77777777" w:rsidR="007A596A" w:rsidRDefault="007A596A">
      <w:r>
        <w:separator/>
      </w:r>
    </w:p>
  </w:endnote>
  <w:endnote w:type="continuationSeparator" w:id="0">
    <w:p w14:paraId="48F9DE12" w14:textId="77777777" w:rsidR="007A596A" w:rsidRDefault="007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4EC2" w14:textId="77777777" w:rsidR="007A596A" w:rsidRDefault="007A596A">
      <w:r>
        <w:separator/>
      </w:r>
    </w:p>
  </w:footnote>
  <w:footnote w:type="continuationSeparator" w:id="0">
    <w:p w14:paraId="69AE2F69" w14:textId="77777777" w:rsidR="007A596A" w:rsidRDefault="007A59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8008" w14:textId="77777777" w:rsidR="00E632D0" w:rsidRPr="003B6C96" w:rsidRDefault="00E632D0" w:rsidP="00E632D0">
    <w:pPr>
      <w:jc w:val="center"/>
      <w:rPr>
        <w:rFonts w:ascii="Times" w:hAnsi="Times"/>
        <w:b/>
      </w:rPr>
    </w:pPr>
    <w:r w:rsidRPr="003B6C96">
      <w:rPr>
        <w:rFonts w:ascii="Times" w:hAnsi="Times"/>
        <w:b/>
      </w:rPr>
      <w:t>Debriefing Script</w:t>
    </w:r>
  </w:p>
  <w:p w14:paraId="7BD8DA98" w14:textId="77777777" w:rsidR="00E632D0" w:rsidRDefault="00E632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191FF" w14:textId="77777777" w:rsidR="00985FBB" w:rsidRDefault="007A596A" w:rsidP="000052B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3571"/>
    <w:multiLevelType w:val="hybridMultilevel"/>
    <w:tmpl w:val="EF3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C1CD6"/>
    <w:multiLevelType w:val="hybridMultilevel"/>
    <w:tmpl w:val="D9F2CF3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359025F7"/>
    <w:multiLevelType w:val="hybridMultilevel"/>
    <w:tmpl w:val="9000B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F5781"/>
    <w:multiLevelType w:val="hybridMultilevel"/>
    <w:tmpl w:val="4FC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820731"/>
    <w:multiLevelType w:val="hybridMultilevel"/>
    <w:tmpl w:val="9000B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CE"/>
    <w:rsid w:val="00000266"/>
    <w:rsid w:val="000209E6"/>
    <w:rsid w:val="001053EE"/>
    <w:rsid w:val="00406842"/>
    <w:rsid w:val="00457FBB"/>
    <w:rsid w:val="005463C4"/>
    <w:rsid w:val="00554F83"/>
    <w:rsid w:val="00581CCA"/>
    <w:rsid w:val="006906CE"/>
    <w:rsid w:val="00704376"/>
    <w:rsid w:val="00710D4A"/>
    <w:rsid w:val="007476F4"/>
    <w:rsid w:val="007A596A"/>
    <w:rsid w:val="0097708F"/>
    <w:rsid w:val="00B614D1"/>
    <w:rsid w:val="00B9655B"/>
    <w:rsid w:val="00B97CD5"/>
    <w:rsid w:val="00CC3B9E"/>
    <w:rsid w:val="00D2754A"/>
    <w:rsid w:val="00D72185"/>
    <w:rsid w:val="00E15474"/>
    <w:rsid w:val="00E632D0"/>
    <w:rsid w:val="00E93C4B"/>
    <w:rsid w:val="00EC5ABA"/>
    <w:rsid w:val="00F457C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40C2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6CE"/>
    <w:pPr>
      <w:tabs>
        <w:tab w:val="center" w:pos="4320"/>
        <w:tab w:val="right" w:pos="8640"/>
      </w:tabs>
    </w:pPr>
  </w:style>
  <w:style w:type="character" w:customStyle="1" w:styleId="HeaderChar">
    <w:name w:val="Header Char"/>
    <w:basedOn w:val="DefaultParagraphFont"/>
    <w:link w:val="Header"/>
    <w:uiPriority w:val="99"/>
    <w:rsid w:val="006906CE"/>
  </w:style>
  <w:style w:type="paragraph" w:styleId="ListParagraph">
    <w:name w:val="List Paragraph"/>
    <w:basedOn w:val="Normal"/>
    <w:uiPriority w:val="34"/>
    <w:qFormat/>
    <w:rsid w:val="006906CE"/>
    <w:pPr>
      <w:spacing w:after="200" w:line="276" w:lineRule="auto"/>
      <w:ind w:left="720"/>
      <w:contextualSpacing/>
    </w:pPr>
    <w:rPr>
      <w:rFonts w:eastAsiaTheme="minorHAnsi" w:cstheme="minorBidi"/>
      <w:szCs w:val="22"/>
    </w:rPr>
  </w:style>
  <w:style w:type="table" w:styleId="TableGrid">
    <w:name w:val="Table Grid"/>
    <w:basedOn w:val="TableNormal"/>
    <w:uiPriority w:val="59"/>
    <w:rsid w:val="006906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632D0"/>
    <w:pPr>
      <w:tabs>
        <w:tab w:val="center" w:pos="4680"/>
        <w:tab w:val="right" w:pos="9360"/>
      </w:tabs>
    </w:pPr>
  </w:style>
  <w:style w:type="character" w:customStyle="1" w:styleId="FooterChar">
    <w:name w:val="Footer Char"/>
    <w:basedOn w:val="DefaultParagraphFont"/>
    <w:link w:val="Footer"/>
    <w:uiPriority w:val="99"/>
    <w:rsid w:val="00E6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905</Words>
  <Characters>5164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Ross</dc:creator>
  <cp:keywords/>
  <dc:description/>
  <cp:lastModifiedBy>Melanie Ross</cp:lastModifiedBy>
  <cp:revision>7</cp:revision>
  <dcterms:created xsi:type="dcterms:W3CDTF">2016-12-27T03:45:00Z</dcterms:created>
  <dcterms:modified xsi:type="dcterms:W3CDTF">2016-12-29T12:54:00Z</dcterms:modified>
</cp:coreProperties>
</file>